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2C" w:rsidRDefault="0001292C">
      <w:pPr>
        <w:jc w:val="center"/>
        <w:rPr>
          <w:rFonts w:ascii="Times New Roman" w:hAnsi="Times New Roman" w:cs="Times New Roman"/>
          <w:b/>
        </w:rPr>
      </w:pPr>
    </w:p>
    <w:p w:rsidR="0064377E" w:rsidRPr="00A54E3A" w:rsidRDefault="00A54E3A">
      <w:pPr>
        <w:jc w:val="center"/>
        <w:rPr>
          <w:rFonts w:ascii="Times New Roman" w:hAnsi="Times New Roman" w:cs="Times New Roman"/>
          <w:b/>
        </w:rPr>
      </w:pPr>
      <w:r w:rsidRPr="00A54E3A">
        <w:rPr>
          <w:rFonts w:ascii="Times New Roman" w:hAnsi="Times New Roman" w:cs="Times New Roman"/>
          <w:b/>
        </w:rPr>
        <w:t xml:space="preserve">Saint </w:t>
      </w:r>
      <w:r w:rsidR="007D0DE8">
        <w:rPr>
          <w:rFonts w:ascii="Times New Roman" w:hAnsi="Times New Roman" w:cs="Times New Roman"/>
          <w:b/>
        </w:rPr>
        <w:t>Joseph Hessen Cassel School</w:t>
      </w:r>
    </w:p>
    <w:p w:rsidR="0064377E" w:rsidRDefault="0064377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D0DE8" w:rsidRPr="00176C58" w:rsidRDefault="007D0D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53D7A" w:rsidRPr="00253D7A" w:rsidRDefault="0064377E" w:rsidP="00253D7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D2C29">
        <w:rPr>
          <w:rFonts w:ascii="Times New Roman" w:hAnsi="Times New Roman" w:cs="Times New Roman"/>
          <w:b/>
          <w:sz w:val="22"/>
          <w:szCs w:val="22"/>
        </w:rPr>
        <w:t>STUDENT MEDICATION INFORMATION</w:t>
      </w:r>
      <w:r w:rsidR="00A54E3A" w:rsidRPr="00CD2C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D2C29">
        <w:rPr>
          <w:rFonts w:ascii="Times New Roman" w:hAnsi="Times New Roman" w:cs="Times New Roman"/>
          <w:b/>
          <w:sz w:val="22"/>
          <w:szCs w:val="22"/>
        </w:rPr>
        <w:t>AND CONSENT FORM</w:t>
      </w:r>
      <w:r w:rsidR="003A10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E47D9" w:rsidRPr="001A59B4" w:rsidRDefault="00176C58" w:rsidP="00CD2C29">
      <w:pPr>
        <w:jc w:val="center"/>
        <w:rPr>
          <w:rFonts w:ascii="Times New Roman" w:hAnsi="Times New Roman" w:cs="Times New Roman"/>
          <w:sz w:val="22"/>
          <w:szCs w:val="22"/>
        </w:rPr>
      </w:pPr>
      <w:r w:rsidRPr="001A59B4">
        <w:rPr>
          <w:rFonts w:ascii="Times New Roman" w:hAnsi="Times New Roman" w:cs="Times New Roman"/>
          <w:sz w:val="22"/>
          <w:szCs w:val="22"/>
        </w:rPr>
        <w:t>Only one student’s name per form</w:t>
      </w:r>
    </w:p>
    <w:p w:rsidR="00253D7A" w:rsidRDefault="00253D7A" w:rsidP="00CD2C2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7E88" w:rsidRDefault="00277E88" w:rsidP="00CD2C2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53D7A" w:rsidRDefault="00253D7A" w:rsidP="00277E88">
      <w:pPr>
        <w:spacing w:after="120"/>
        <w:ind w:left="-270"/>
        <w:rPr>
          <w:rFonts w:ascii="Times New Roman" w:hAnsi="Times New Roman" w:cs="Times New Roman"/>
          <w:sz w:val="22"/>
          <w:szCs w:val="22"/>
        </w:rPr>
      </w:pPr>
      <w:r w:rsidRPr="006333B1">
        <w:rPr>
          <w:rFonts w:ascii="Times New Roman" w:hAnsi="Times New Roman" w:cs="Times New Roman"/>
          <w:b/>
          <w:sz w:val="22"/>
          <w:szCs w:val="22"/>
        </w:rPr>
        <w:t>Name of student</w:t>
      </w:r>
      <w:r w:rsidRPr="00CD2C29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277E88">
        <w:rPr>
          <w:rFonts w:ascii="Times New Roman" w:hAnsi="Times New Roman" w:cs="Times New Roman"/>
          <w:sz w:val="22"/>
          <w:szCs w:val="22"/>
        </w:rPr>
        <w:t>____</w:t>
      </w:r>
      <w:r w:rsidR="00277E88" w:rsidRPr="00277E88">
        <w:rPr>
          <w:rFonts w:ascii="Times New Roman" w:hAnsi="Times New Roman" w:cs="Times New Roman"/>
          <w:b/>
          <w:sz w:val="22"/>
          <w:szCs w:val="22"/>
        </w:rPr>
        <w:t>Age:</w:t>
      </w:r>
      <w:r w:rsidR="00277E88">
        <w:rPr>
          <w:rFonts w:ascii="Times New Roman" w:hAnsi="Times New Roman" w:cs="Times New Roman"/>
          <w:sz w:val="22"/>
          <w:szCs w:val="22"/>
        </w:rPr>
        <w:t xml:space="preserve"> 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33B1">
        <w:rPr>
          <w:rFonts w:ascii="Times New Roman" w:hAnsi="Times New Roman" w:cs="Times New Roman"/>
          <w:b/>
          <w:sz w:val="22"/>
          <w:szCs w:val="22"/>
        </w:rPr>
        <w:t>Grade</w:t>
      </w:r>
      <w:r w:rsidRPr="00CD2C29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_____ </w:t>
      </w:r>
      <w:r w:rsidRPr="006333B1">
        <w:rPr>
          <w:rFonts w:ascii="Times New Roman" w:hAnsi="Times New Roman" w:cs="Times New Roman"/>
          <w:b/>
          <w:sz w:val="22"/>
          <w:szCs w:val="22"/>
        </w:rPr>
        <w:t>Teacher:</w:t>
      </w:r>
      <w:r>
        <w:rPr>
          <w:rFonts w:ascii="Times New Roman" w:hAnsi="Times New Roman" w:cs="Times New Roman"/>
          <w:sz w:val="22"/>
          <w:szCs w:val="22"/>
        </w:rPr>
        <w:t xml:space="preserve"> _________________</w:t>
      </w:r>
      <w:r w:rsidR="00277E8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253D7A" w:rsidRPr="00253D7A" w:rsidRDefault="00253D7A" w:rsidP="00253D7A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162" w:tblpY="30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620"/>
        <w:gridCol w:w="1800"/>
        <w:gridCol w:w="1620"/>
        <w:gridCol w:w="2790"/>
      </w:tblGrid>
      <w:tr w:rsidR="00253D7A" w:rsidRPr="00253D7A" w:rsidTr="00253D7A">
        <w:trPr>
          <w:trHeight w:val="713"/>
        </w:trPr>
        <w:tc>
          <w:tcPr>
            <w:tcW w:w="3528" w:type="dxa"/>
          </w:tcPr>
          <w:p w:rsidR="00253D7A" w:rsidRDefault="00253D7A" w:rsidP="00253D7A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3D7A">
              <w:rPr>
                <w:rFonts w:ascii="Times New Roman" w:hAnsi="Times New Roman" w:cs="Times New Roman"/>
                <w:b/>
                <w:sz w:val="22"/>
                <w:szCs w:val="22"/>
              </w:rPr>
              <w:t>Medication</w:t>
            </w:r>
          </w:p>
          <w:p w:rsidR="00277E88" w:rsidRPr="001E2846" w:rsidRDefault="00277E88" w:rsidP="00277E88">
            <w:pPr>
              <w:tabs>
                <w:tab w:val="left" w:pos="28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2846">
              <w:rPr>
                <w:rFonts w:ascii="Times New Roman" w:hAnsi="Times New Roman" w:cs="Times New Roman"/>
                <w:i/>
                <w:sz w:val="16"/>
                <w:szCs w:val="16"/>
              </w:rPr>
              <w:t>**Loose medication in a plastic bag will not be accepted. All medication must be in the original bottle/packaging**</w:t>
            </w:r>
          </w:p>
        </w:tc>
        <w:tc>
          <w:tcPr>
            <w:tcW w:w="1620" w:type="dxa"/>
          </w:tcPr>
          <w:p w:rsidR="00253D7A" w:rsidRPr="00253D7A" w:rsidRDefault="00253D7A" w:rsidP="00253D7A">
            <w:pPr>
              <w:tabs>
                <w:tab w:val="left" w:pos="2860"/>
              </w:tabs>
              <w:ind w:left="1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3D7A">
              <w:rPr>
                <w:rFonts w:ascii="Times New Roman" w:hAnsi="Times New Roman" w:cs="Times New Roman"/>
                <w:b/>
                <w:sz w:val="22"/>
                <w:szCs w:val="22"/>
              </w:rPr>
              <w:t>Dosage</w:t>
            </w:r>
          </w:p>
        </w:tc>
        <w:tc>
          <w:tcPr>
            <w:tcW w:w="1800" w:type="dxa"/>
          </w:tcPr>
          <w:p w:rsidR="00253D7A" w:rsidRPr="00253D7A" w:rsidRDefault="00253D7A" w:rsidP="00253D7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3D7A">
              <w:rPr>
                <w:rFonts w:ascii="Times New Roman" w:hAnsi="Times New Roman" w:cs="Times New Roman"/>
                <w:b/>
                <w:sz w:val="22"/>
                <w:szCs w:val="22"/>
              </w:rPr>
              <w:t>When to</w:t>
            </w:r>
          </w:p>
          <w:p w:rsidR="00253D7A" w:rsidRPr="00253D7A" w:rsidRDefault="00253D7A" w:rsidP="00253D7A">
            <w:pPr>
              <w:tabs>
                <w:tab w:val="left" w:pos="2860"/>
              </w:tabs>
              <w:ind w:left="5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3D7A">
              <w:rPr>
                <w:rFonts w:ascii="Times New Roman" w:hAnsi="Times New Roman" w:cs="Times New Roman"/>
                <w:b/>
                <w:sz w:val="22"/>
                <w:szCs w:val="22"/>
              </w:rPr>
              <w:t>be given</w:t>
            </w:r>
          </w:p>
        </w:tc>
        <w:tc>
          <w:tcPr>
            <w:tcW w:w="1620" w:type="dxa"/>
          </w:tcPr>
          <w:p w:rsidR="00253D7A" w:rsidRPr="00253D7A" w:rsidRDefault="00253D7A" w:rsidP="00253D7A">
            <w:pPr>
              <w:tabs>
                <w:tab w:val="left" w:pos="2860"/>
              </w:tabs>
              <w:ind w:left="11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3D7A">
              <w:rPr>
                <w:rFonts w:ascii="Times New Roman" w:hAnsi="Times New Roman" w:cs="Times New Roman"/>
                <w:b/>
                <w:sz w:val="22"/>
                <w:szCs w:val="22"/>
              </w:rPr>
              <w:t>Expiration date on medication</w:t>
            </w:r>
          </w:p>
        </w:tc>
        <w:tc>
          <w:tcPr>
            <w:tcW w:w="2790" w:type="dxa"/>
          </w:tcPr>
          <w:p w:rsidR="00253D7A" w:rsidRPr="00253D7A" w:rsidRDefault="00253D7A" w:rsidP="00253D7A">
            <w:pPr>
              <w:ind w:left="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3D7A">
              <w:rPr>
                <w:rFonts w:ascii="Times New Roman" w:hAnsi="Times New Roman" w:cs="Times New Roman"/>
                <w:b/>
                <w:sz w:val="22"/>
                <w:szCs w:val="22"/>
              </w:rPr>
              <w:t>Reason for</w:t>
            </w:r>
          </w:p>
          <w:p w:rsidR="00253D7A" w:rsidRPr="00253D7A" w:rsidRDefault="00253D7A" w:rsidP="00253D7A">
            <w:pPr>
              <w:tabs>
                <w:tab w:val="left" w:pos="2860"/>
              </w:tabs>
              <w:ind w:left="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3D7A">
              <w:rPr>
                <w:rFonts w:ascii="Times New Roman" w:hAnsi="Times New Roman" w:cs="Times New Roman"/>
                <w:b/>
                <w:sz w:val="22"/>
                <w:szCs w:val="22"/>
              </w:rPr>
              <w:t>medication</w:t>
            </w:r>
          </w:p>
        </w:tc>
      </w:tr>
      <w:tr w:rsidR="00253D7A" w:rsidTr="00253D7A">
        <w:trPr>
          <w:trHeight w:val="384"/>
        </w:trPr>
        <w:tc>
          <w:tcPr>
            <w:tcW w:w="3528" w:type="dxa"/>
          </w:tcPr>
          <w:p w:rsidR="00253D7A" w:rsidRPr="00253D7A" w:rsidRDefault="00253D7A" w:rsidP="00253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D7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253D7A" w:rsidRDefault="00253D7A" w:rsidP="00253D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53D7A" w:rsidRDefault="00253D7A" w:rsidP="00253D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</w:tcPr>
          <w:p w:rsidR="00253D7A" w:rsidRDefault="00253D7A" w:rsidP="00253D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0" w:type="dxa"/>
          </w:tcPr>
          <w:p w:rsidR="00253D7A" w:rsidRDefault="00253D7A" w:rsidP="00253D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53D7A" w:rsidTr="00253D7A">
        <w:trPr>
          <w:trHeight w:val="348"/>
        </w:trPr>
        <w:tc>
          <w:tcPr>
            <w:tcW w:w="3528" w:type="dxa"/>
          </w:tcPr>
          <w:p w:rsidR="00253D7A" w:rsidRPr="00253D7A" w:rsidRDefault="00253D7A" w:rsidP="00253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D7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253D7A" w:rsidRDefault="00253D7A" w:rsidP="00253D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53D7A" w:rsidRDefault="00253D7A" w:rsidP="00253D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</w:tcPr>
          <w:p w:rsidR="00253D7A" w:rsidRDefault="00253D7A" w:rsidP="00253D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0" w:type="dxa"/>
          </w:tcPr>
          <w:p w:rsidR="00253D7A" w:rsidRDefault="00253D7A" w:rsidP="00253D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53D7A" w:rsidTr="00253D7A">
        <w:trPr>
          <w:trHeight w:val="357"/>
        </w:trPr>
        <w:tc>
          <w:tcPr>
            <w:tcW w:w="3528" w:type="dxa"/>
          </w:tcPr>
          <w:p w:rsidR="00253D7A" w:rsidRPr="00253D7A" w:rsidRDefault="00253D7A" w:rsidP="00253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D7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253D7A" w:rsidRDefault="00253D7A" w:rsidP="00253D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253D7A" w:rsidRDefault="00253D7A" w:rsidP="00253D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</w:tcPr>
          <w:p w:rsidR="00253D7A" w:rsidRDefault="00253D7A" w:rsidP="00253D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0" w:type="dxa"/>
          </w:tcPr>
          <w:p w:rsidR="00253D7A" w:rsidRDefault="00253D7A" w:rsidP="00253D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8253E" w:rsidRDefault="00C8253E" w:rsidP="00C8253E">
      <w:pPr>
        <w:rPr>
          <w:rFonts w:ascii="Times New Roman" w:hAnsi="Times New Roman" w:cs="Times New Roman"/>
          <w:sz w:val="20"/>
          <w:szCs w:val="20"/>
        </w:rPr>
      </w:pPr>
    </w:p>
    <w:p w:rsidR="001E2846" w:rsidRDefault="001E2846" w:rsidP="001E2846">
      <w:pPr>
        <w:ind w:left="-270" w:righ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79A7C" wp14:editId="272E3A99">
                <wp:simplePos x="0" y="0"/>
                <wp:positionH relativeFrom="column">
                  <wp:posOffset>5372100</wp:posOffset>
                </wp:positionH>
                <wp:positionV relativeFrom="paragraph">
                  <wp:posOffset>21590</wp:posOffset>
                </wp:positionV>
                <wp:extent cx="116840" cy="109220"/>
                <wp:effectExtent l="0" t="0" r="1651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09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23pt;margin-top:1.7pt;width:9.2pt;height: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1FDC6" wp14:editId="0DE18553">
                <wp:simplePos x="0" y="0"/>
                <wp:positionH relativeFrom="column">
                  <wp:posOffset>2851785</wp:posOffset>
                </wp:positionH>
                <wp:positionV relativeFrom="paragraph">
                  <wp:posOffset>26035</wp:posOffset>
                </wp:positionV>
                <wp:extent cx="116840" cy="109220"/>
                <wp:effectExtent l="0" t="0" r="1651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09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24.55pt;margin-top:2.05pt;width:9.2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48650" wp14:editId="516177A3">
                <wp:simplePos x="0" y="0"/>
                <wp:positionH relativeFrom="column">
                  <wp:posOffset>581660</wp:posOffset>
                </wp:positionH>
                <wp:positionV relativeFrom="paragraph">
                  <wp:posOffset>22713</wp:posOffset>
                </wp:positionV>
                <wp:extent cx="117231" cy="109415"/>
                <wp:effectExtent l="0" t="0" r="1651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31" cy="109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5.8pt;margin-top:1.8pt;width:9.2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" fillcolor="white [3201]" strokecolor="black [3200]" strokeweight="2pt"/>
            </w:pict>
          </mc:Fallback>
        </mc:AlternateContent>
      </w:r>
      <w:r w:rsidRPr="001E2846">
        <w:rPr>
          <w:rFonts w:ascii="Times New Roman" w:hAnsi="Times New Roman" w:cs="Times New Roman"/>
          <w:b/>
          <w:sz w:val="20"/>
          <w:szCs w:val="20"/>
        </w:rPr>
        <w:t>Please check:</w:t>
      </w:r>
      <w:r>
        <w:rPr>
          <w:rFonts w:ascii="Times New Roman" w:hAnsi="Times New Roman" w:cs="Times New Roman"/>
          <w:sz w:val="20"/>
          <w:szCs w:val="20"/>
        </w:rPr>
        <w:t xml:space="preserve">      Send medication home on ___________      Send medication home the last week of school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Other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</w:t>
      </w:r>
    </w:p>
    <w:p w:rsidR="000E2FA4" w:rsidRDefault="00C53736" w:rsidP="000E2FA4">
      <w:pPr>
        <w:rPr>
          <w:rFonts w:ascii="Times New Roman" w:hAnsi="Times New Roman" w:cs="Times New Roman"/>
          <w:sz w:val="2"/>
          <w:szCs w:val="2"/>
        </w:rPr>
      </w:pPr>
      <w:r w:rsidRPr="000E2FA4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</w:t>
      </w:r>
      <w:r w:rsidR="000E2FA4">
        <w:rPr>
          <w:rFonts w:ascii="Times New Roman" w:hAnsi="Times New Roman" w:cs="Times New Roman"/>
          <w:sz w:val="20"/>
          <w:szCs w:val="20"/>
        </w:rPr>
        <w:t>--------------</w:t>
      </w:r>
    </w:p>
    <w:p w:rsidR="000E2FA4" w:rsidRPr="000E2FA4" w:rsidRDefault="000E2FA4" w:rsidP="000E2FA4">
      <w:pPr>
        <w:rPr>
          <w:rFonts w:ascii="Times New Roman" w:hAnsi="Times New Roman" w:cs="Times New Roman"/>
          <w:sz w:val="2"/>
          <w:szCs w:val="2"/>
        </w:rPr>
      </w:pPr>
    </w:p>
    <w:p w:rsidR="006E47D9" w:rsidRPr="00CD2C29" w:rsidRDefault="006E47D9" w:rsidP="000E2F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 w:val="0"/>
          <w:u w:val="single"/>
        </w:rPr>
      </w:pPr>
      <w:r w:rsidRPr="00CD2C29">
        <w:rPr>
          <w:rFonts w:ascii="Times New Roman" w:hAnsi="Times New Roman" w:cs="Times New Roman"/>
          <w:b/>
          <w:bCs/>
          <w:iCs w:val="0"/>
          <w:u w:val="single"/>
        </w:rPr>
        <w:t>To be completed by the physician</w:t>
      </w:r>
      <w:r>
        <w:rPr>
          <w:rFonts w:ascii="Times New Roman" w:hAnsi="Times New Roman" w:cs="Times New Roman"/>
          <w:b/>
          <w:bCs/>
          <w:iCs w:val="0"/>
          <w:u w:val="single"/>
        </w:rPr>
        <w:t>:</w:t>
      </w:r>
    </w:p>
    <w:p w:rsidR="006E47D9" w:rsidRDefault="006E47D9" w:rsidP="006E47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 w:val="0"/>
          <w:sz w:val="10"/>
          <w:szCs w:val="10"/>
        </w:rPr>
      </w:pPr>
      <w:r w:rsidRPr="006E47D9">
        <w:rPr>
          <w:rFonts w:ascii="Times New Roman" w:hAnsi="Times New Roman" w:cs="Times New Roman"/>
          <w:bCs/>
          <w:i/>
          <w:iCs w:val="0"/>
          <w:sz w:val="20"/>
          <w:szCs w:val="20"/>
        </w:rPr>
        <w:t xml:space="preserve">(Only if the above directions differ from the over the counter (OTC) </w:t>
      </w:r>
      <w:r>
        <w:rPr>
          <w:rFonts w:ascii="Times New Roman" w:hAnsi="Times New Roman" w:cs="Times New Roman"/>
          <w:bCs/>
          <w:i/>
          <w:iCs w:val="0"/>
          <w:sz w:val="20"/>
          <w:szCs w:val="20"/>
        </w:rPr>
        <w:t xml:space="preserve">packaging -OR- if the prescription </w:t>
      </w:r>
      <w:r w:rsidRPr="006E47D9">
        <w:rPr>
          <w:rFonts w:ascii="Times New Roman" w:hAnsi="Times New Roman" w:cs="Times New Roman"/>
          <w:bCs/>
          <w:i/>
          <w:iCs w:val="0"/>
          <w:sz w:val="20"/>
          <w:szCs w:val="20"/>
        </w:rPr>
        <w:t xml:space="preserve">label </w:t>
      </w:r>
      <w:r>
        <w:rPr>
          <w:rFonts w:ascii="Times New Roman" w:hAnsi="Times New Roman" w:cs="Times New Roman"/>
          <w:bCs/>
          <w:i/>
          <w:iCs w:val="0"/>
          <w:sz w:val="20"/>
          <w:szCs w:val="20"/>
        </w:rPr>
        <w:t xml:space="preserve">is </w:t>
      </w:r>
      <w:r w:rsidRPr="006E47D9">
        <w:rPr>
          <w:rFonts w:ascii="Times New Roman" w:hAnsi="Times New Roman" w:cs="Times New Roman"/>
          <w:bCs/>
          <w:i/>
          <w:iCs w:val="0"/>
          <w:sz w:val="20"/>
          <w:szCs w:val="20"/>
        </w:rPr>
        <w:t>missing)</w:t>
      </w:r>
    </w:p>
    <w:p w:rsidR="00176C58" w:rsidRPr="00176C58" w:rsidRDefault="00176C58" w:rsidP="006E47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 w:val="0"/>
          <w:sz w:val="10"/>
          <w:szCs w:val="10"/>
        </w:rPr>
      </w:pPr>
    </w:p>
    <w:p w:rsidR="006E47D9" w:rsidRDefault="006E47D9" w:rsidP="006E47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 w:val="0"/>
          <w:sz w:val="10"/>
          <w:szCs w:val="10"/>
        </w:rPr>
      </w:pPr>
      <w:r w:rsidRPr="00CD2C29">
        <w:rPr>
          <w:rFonts w:ascii="Times New Roman" w:hAnsi="Times New Roman" w:cs="Times New Roman"/>
          <w:iCs w:val="0"/>
          <w:sz w:val="22"/>
          <w:szCs w:val="22"/>
        </w:rPr>
        <w:t>It is necessary for the</w:t>
      </w:r>
      <w:r>
        <w:rPr>
          <w:rFonts w:ascii="Times New Roman" w:hAnsi="Times New Roman" w:cs="Times New Roman"/>
          <w:iCs w:val="0"/>
          <w:sz w:val="22"/>
          <w:szCs w:val="22"/>
        </w:rPr>
        <w:t xml:space="preserve"> above</w:t>
      </w:r>
      <w:r w:rsidRPr="00CD2C29">
        <w:rPr>
          <w:rFonts w:ascii="Times New Roman" w:hAnsi="Times New Roman" w:cs="Times New Roman"/>
          <w:iCs w:val="0"/>
          <w:sz w:val="22"/>
          <w:szCs w:val="22"/>
        </w:rPr>
        <w:t xml:space="preserve"> medication to be taken during s</w:t>
      </w:r>
      <w:r w:rsidR="00C53736">
        <w:rPr>
          <w:rFonts w:ascii="Times New Roman" w:hAnsi="Times New Roman" w:cs="Times New Roman"/>
          <w:iCs w:val="0"/>
          <w:sz w:val="22"/>
          <w:szCs w:val="22"/>
        </w:rPr>
        <w:t>chool hours at the above time(s):</w:t>
      </w:r>
    </w:p>
    <w:p w:rsidR="00176C58" w:rsidRPr="00176C58" w:rsidRDefault="00176C58" w:rsidP="006E47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 w:val="0"/>
          <w:sz w:val="10"/>
          <w:szCs w:val="10"/>
        </w:rPr>
      </w:pPr>
    </w:p>
    <w:p w:rsidR="006E47D9" w:rsidRPr="00CD2C29" w:rsidRDefault="006E47D9" w:rsidP="006E47D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Cs w:val="0"/>
          <w:sz w:val="22"/>
          <w:szCs w:val="22"/>
        </w:rPr>
      </w:pPr>
      <w:r w:rsidRPr="00CD2C29">
        <w:rPr>
          <w:rFonts w:ascii="Times New Roman" w:hAnsi="Times New Roman" w:cs="Times New Roman"/>
          <w:iCs w:val="0"/>
          <w:sz w:val="22"/>
          <w:szCs w:val="22"/>
        </w:rPr>
        <w:t>Physician’s name__________________</w:t>
      </w:r>
      <w:r>
        <w:rPr>
          <w:rFonts w:ascii="Times New Roman" w:hAnsi="Times New Roman" w:cs="Times New Roman"/>
          <w:iCs w:val="0"/>
          <w:sz w:val="22"/>
          <w:szCs w:val="22"/>
        </w:rPr>
        <w:t>________________</w:t>
      </w:r>
      <w:r w:rsidRPr="00CD2C29">
        <w:rPr>
          <w:rFonts w:ascii="Times New Roman" w:hAnsi="Times New Roman" w:cs="Times New Roman"/>
          <w:iCs w:val="0"/>
          <w:sz w:val="22"/>
          <w:szCs w:val="22"/>
        </w:rPr>
        <w:t>______________ Telephone ___________</w:t>
      </w:r>
      <w:r>
        <w:rPr>
          <w:rFonts w:ascii="Times New Roman" w:hAnsi="Times New Roman" w:cs="Times New Roman"/>
          <w:iCs w:val="0"/>
          <w:sz w:val="22"/>
          <w:szCs w:val="22"/>
        </w:rPr>
        <w:t>_____</w:t>
      </w:r>
      <w:r w:rsidRPr="00CD2C29">
        <w:rPr>
          <w:rFonts w:ascii="Times New Roman" w:hAnsi="Times New Roman" w:cs="Times New Roman"/>
          <w:iCs w:val="0"/>
          <w:sz w:val="22"/>
          <w:szCs w:val="22"/>
        </w:rPr>
        <w:t>__________</w:t>
      </w:r>
    </w:p>
    <w:p w:rsidR="00176C58" w:rsidRDefault="006E47D9" w:rsidP="000E2FA4">
      <w:pPr>
        <w:spacing w:after="200"/>
        <w:jc w:val="both"/>
        <w:rPr>
          <w:rFonts w:ascii="Times New Roman" w:hAnsi="Times New Roman" w:cs="Times New Roman"/>
          <w:iCs w:val="0"/>
          <w:sz w:val="22"/>
          <w:szCs w:val="22"/>
        </w:rPr>
      </w:pPr>
      <w:r w:rsidRPr="00CD2C29">
        <w:rPr>
          <w:rFonts w:ascii="Times New Roman" w:hAnsi="Times New Roman" w:cs="Times New Roman"/>
          <w:iCs w:val="0"/>
          <w:sz w:val="22"/>
          <w:szCs w:val="22"/>
        </w:rPr>
        <w:t>Physician’s signature ______________________________</w:t>
      </w:r>
      <w:r>
        <w:rPr>
          <w:rFonts w:ascii="Times New Roman" w:hAnsi="Times New Roman" w:cs="Times New Roman"/>
          <w:iCs w:val="0"/>
          <w:sz w:val="22"/>
          <w:szCs w:val="22"/>
        </w:rPr>
        <w:t>_________</w:t>
      </w:r>
      <w:r w:rsidRPr="00CD2C29">
        <w:rPr>
          <w:rFonts w:ascii="Times New Roman" w:hAnsi="Times New Roman" w:cs="Times New Roman"/>
          <w:iCs w:val="0"/>
          <w:sz w:val="22"/>
          <w:szCs w:val="22"/>
        </w:rPr>
        <w:t>___</w:t>
      </w:r>
      <w:r w:rsidR="00C53736">
        <w:rPr>
          <w:rFonts w:ascii="Times New Roman" w:hAnsi="Times New Roman" w:cs="Times New Roman"/>
          <w:iCs w:val="0"/>
          <w:sz w:val="22"/>
          <w:szCs w:val="22"/>
        </w:rPr>
        <w:t xml:space="preserve">__ </w:t>
      </w:r>
      <w:r w:rsidRPr="00CD2C29">
        <w:rPr>
          <w:rFonts w:ascii="Times New Roman" w:hAnsi="Times New Roman" w:cs="Times New Roman"/>
          <w:iCs w:val="0"/>
          <w:sz w:val="22"/>
          <w:szCs w:val="22"/>
        </w:rPr>
        <w:t>Date __</w:t>
      </w:r>
      <w:r>
        <w:rPr>
          <w:rFonts w:ascii="Times New Roman" w:hAnsi="Times New Roman" w:cs="Times New Roman"/>
          <w:iCs w:val="0"/>
          <w:sz w:val="22"/>
          <w:szCs w:val="22"/>
        </w:rPr>
        <w:t>______________</w:t>
      </w:r>
      <w:r w:rsidR="00C53736">
        <w:rPr>
          <w:rFonts w:ascii="Times New Roman" w:hAnsi="Times New Roman" w:cs="Times New Roman"/>
          <w:iCs w:val="0"/>
          <w:sz w:val="22"/>
          <w:szCs w:val="22"/>
        </w:rPr>
        <w:t>_________</w:t>
      </w:r>
      <w:r w:rsidRPr="00CD2C29">
        <w:rPr>
          <w:rFonts w:ascii="Times New Roman" w:hAnsi="Times New Roman" w:cs="Times New Roman"/>
          <w:iCs w:val="0"/>
          <w:sz w:val="22"/>
          <w:szCs w:val="22"/>
        </w:rPr>
        <w:t>_____</w:t>
      </w:r>
    </w:p>
    <w:p w:rsidR="000E2FA4" w:rsidRPr="000E2FA4" w:rsidRDefault="000E2FA4" w:rsidP="000E2FA4">
      <w:pPr>
        <w:jc w:val="both"/>
        <w:rPr>
          <w:rFonts w:ascii="Times New Roman" w:hAnsi="Times New Roman" w:cs="Times New Roman"/>
          <w:iCs w:val="0"/>
          <w:sz w:val="20"/>
          <w:szCs w:val="20"/>
        </w:rPr>
      </w:pPr>
      <w:r w:rsidRPr="000E2FA4">
        <w:rPr>
          <w:rFonts w:ascii="Times New Roman" w:hAnsi="Times New Roman" w:cs="Times New Roman"/>
          <w:iCs w:val="0"/>
          <w:sz w:val="20"/>
          <w:szCs w:val="20"/>
        </w:rPr>
        <w:t>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iCs w:val="0"/>
          <w:sz w:val="20"/>
          <w:szCs w:val="20"/>
        </w:rPr>
        <w:t>---------------</w:t>
      </w:r>
      <w:r w:rsidRPr="000E2FA4">
        <w:rPr>
          <w:rFonts w:ascii="Times New Roman" w:hAnsi="Times New Roman" w:cs="Times New Roman"/>
          <w:iCs w:val="0"/>
          <w:sz w:val="20"/>
          <w:szCs w:val="20"/>
        </w:rPr>
        <w:t>---------</w:t>
      </w:r>
    </w:p>
    <w:p w:rsidR="0064377E" w:rsidRPr="006333B1" w:rsidRDefault="0064377E" w:rsidP="000E2FA4">
      <w:pPr>
        <w:pStyle w:val="Heading4"/>
        <w:rPr>
          <w:sz w:val="18"/>
          <w:szCs w:val="18"/>
        </w:rPr>
      </w:pPr>
      <w:r w:rsidRPr="00CD2C29">
        <w:rPr>
          <w:sz w:val="20"/>
          <w:szCs w:val="20"/>
        </w:rPr>
        <w:t>MEDICATION POLICIES</w:t>
      </w:r>
    </w:p>
    <w:p w:rsidR="0064377E" w:rsidRPr="006333B1" w:rsidRDefault="0064377E" w:rsidP="006333B1">
      <w:pPr>
        <w:rPr>
          <w:rFonts w:ascii="Times New Roman" w:hAnsi="Times New Roman" w:cs="Times New Roman"/>
          <w:sz w:val="18"/>
          <w:szCs w:val="18"/>
        </w:rPr>
      </w:pPr>
      <w:r w:rsidRPr="006333B1">
        <w:rPr>
          <w:rFonts w:ascii="Times New Roman" w:hAnsi="Times New Roman" w:cs="Times New Roman"/>
          <w:sz w:val="18"/>
          <w:szCs w:val="18"/>
        </w:rPr>
        <w:t xml:space="preserve">In order to protect the health and welfare of the students and school staff alike, Indiana laws require that parents/guardians consent, in writing, to the administration of medication.  In </w:t>
      </w:r>
      <w:r w:rsidR="006333B1">
        <w:rPr>
          <w:rFonts w:ascii="Times New Roman" w:hAnsi="Times New Roman" w:cs="Times New Roman"/>
          <w:sz w:val="18"/>
          <w:szCs w:val="18"/>
        </w:rPr>
        <w:t xml:space="preserve">order for the school nurse </w:t>
      </w:r>
      <w:r w:rsidRPr="006333B1">
        <w:rPr>
          <w:rFonts w:ascii="Times New Roman" w:hAnsi="Times New Roman" w:cs="Times New Roman"/>
          <w:sz w:val="18"/>
          <w:szCs w:val="18"/>
        </w:rPr>
        <w:t>or a staff member to administer medications to your student</w:t>
      </w:r>
      <w:r w:rsidR="000745DD">
        <w:rPr>
          <w:rFonts w:ascii="Times New Roman" w:hAnsi="Times New Roman" w:cs="Times New Roman"/>
          <w:sz w:val="18"/>
          <w:szCs w:val="18"/>
        </w:rPr>
        <w:t>, this</w:t>
      </w:r>
      <w:r w:rsidRPr="006333B1">
        <w:rPr>
          <w:rFonts w:ascii="Times New Roman" w:hAnsi="Times New Roman" w:cs="Times New Roman"/>
          <w:sz w:val="18"/>
          <w:szCs w:val="18"/>
        </w:rPr>
        <w:t xml:space="preserve"> medication form must be completed and signed.  Please read carefully the </w:t>
      </w:r>
      <w:r w:rsidR="000745DD">
        <w:rPr>
          <w:rFonts w:ascii="Times New Roman" w:hAnsi="Times New Roman" w:cs="Times New Roman"/>
          <w:sz w:val="18"/>
          <w:szCs w:val="18"/>
        </w:rPr>
        <w:t xml:space="preserve">below </w:t>
      </w:r>
      <w:r w:rsidRPr="006333B1">
        <w:rPr>
          <w:rFonts w:ascii="Times New Roman" w:hAnsi="Times New Roman" w:cs="Times New Roman"/>
          <w:sz w:val="18"/>
          <w:szCs w:val="18"/>
        </w:rPr>
        <w:t>school policies regarding medication administration during school hours.</w:t>
      </w:r>
    </w:p>
    <w:p w:rsidR="000745DD" w:rsidRPr="00823DD0" w:rsidRDefault="000745DD" w:rsidP="00801D74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Times New Roman" w:hAnsi="Times New Roman" w:cs="Times New Roman"/>
          <w:sz w:val="18"/>
          <w:szCs w:val="18"/>
        </w:rPr>
      </w:pPr>
      <w:r w:rsidRPr="001C15BA">
        <w:rPr>
          <w:rFonts w:ascii="Times New Roman" w:hAnsi="Times New Roman" w:cs="Times New Roman"/>
          <w:b/>
          <w:sz w:val="18"/>
          <w:szCs w:val="18"/>
        </w:rPr>
        <w:t>Prescription Medication:</w:t>
      </w:r>
      <w:r w:rsidRPr="001C15BA">
        <w:rPr>
          <w:rFonts w:ascii="Times New Roman" w:hAnsi="Times New Roman" w:cs="Times New Roman"/>
          <w:sz w:val="18"/>
          <w:szCs w:val="18"/>
        </w:rPr>
        <w:t xml:space="preserve"> Must be in the original prescription bottle/package with the student’s name, medication name, and </w:t>
      </w:r>
      <w:r w:rsidR="001C15BA" w:rsidRPr="001C15BA">
        <w:rPr>
          <w:rFonts w:ascii="Times New Roman" w:hAnsi="Times New Roman" w:cs="Times New Roman"/>
          <w:sz w:val="18"/>
          <w:szCs w:val="18"/>
        </w:rPr>
        <w:t>dosing. Prescription medication will not be administered in any manner inconsistent with the instructions on the label, unless the s</w:t>
      </w:r>
      <w:r w:rsidR="00A22BDE">
        <w:rPr>
          <w:rFonts w:ascii="Times New Roman" w:hAnsi="Times New Roman" w:cs="Times New Roman"/>
          <w:sz w:val="18"/>
          <w:szCs w:val="18"/>
        </w:rPr>
        <w:t>chool receives a written order from</w:t>
      </w:r>
      <w:r w:rsidR="001C15BA" w:rsidRPr="001C15BA">
        <w:rPr>
          <w:rFonts w:ascii="Times New Roman" w:hAnsi="Times New Roman" w:cs="Times New Roman"/>
          <w:sz w:val="18"/>
          <w:szCs w:val="18"/>
        </w:rPr>
        <w:t xml:space="preserve"> a physician/practitioner authorizing such administration. The school staff cannot take a </w:t>
      </w:r>
      <w:r w:rsidR="001C15BA" w:rsidRPr="00823DD0">
        <w:rPr>
          <w:rFonts w:ascii="Times New Roman" w:hAnsi="Times New Roman" w:cs="Times New Roman"/>
          <w:sz w:val="18"/>
          <w:szCs w:val="18"/>
        </w:rPr>
        <w:t>physician order over the phone.</w:t>
      </w:r>
    </w:p>
    <w:p w:rsidR="003C294C" w:rsidRDefault="000745DD" w:rsidP="00801D74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Times New Roman" w:hAnsi="Times New Roman" w:cs="Times New Roman"/>
          <w:sz w:val="18"/>
          <w:szCs w:val="18"/>
        </w:rPr>
      </w:pPr>
      <w:r w:rsidRPr="00823DD0">
        <w:rPr>
          <w:rFonts w:ascii="Times New Roman" w:hAnsi="Times New Roman" w:cs="Times New Roman"/>
          <w:b/>
          <w:sz w:val="18"/>
          <w:szCs w:val="18"/>
        </w:rPr>
        <w:t>Over the Counter Medications (OTC):</w:t>
      </w:r>
      <w:r w:rsidRPr="00823DD0">
        <w:rPr>
          <w:rFonts w:ascii="Times New Roman" w:hAnsi="Times New Roman" w:cs="Times New Roman"/>
          <w:sz w:val="18"/>
          <w:szCs w:val="18"/>
        </w:rPr>
        <w:t xml:space="preserve"> </w:t>
      </w:r>
      <w:r w:rsidR="001C15BA" w:rsidRPr="00823DD0">
        <w:rPr>
          <w:rFonts w:ascii="Times New Roman" w:hAnsi="Times New Roman" w:cs="Times New Roman"/>
          <w:sz w:val="18"/>
          <w:szCs w:val="18"/>
        </w:rPr>
        <w:t xml:space="preserve">ANY </w:t>
      </w:r>
      <w:r w:rsidR="007F35B4" w:rsidRPr="00823DD0">
        <w:rPr>
          <w:rFonts w:ascii="Times New Roman" w:hAnsi="Times New Roman" w:cs="Times New Roman"/>
          <w:sz w:val="18"/>
          <w:szCs w:val="18"/>
        </w:rPr>
        <w:t>OTC m</w:t>
      </w:r>
      <w:r w:rsidR="0064377E" w:rsidRPr="00823DD0">
        <w:rPr>
          <w:rFonts w:ascii="Times New Roman" w:hAnsi="Times New Roman" w:cs="Times New Roman"/>
          <w:sz w:val="18"/>
          <w:szCs w:val="18"/>
        </w:rPr>
        <w:t>edications</w:t>
      </w:r>
      <w:r w:rsidR="001C15BA" w:rsidRPr="00823DD0">
        <w:rPr>
          <w:rFonts w:ascii="Times New Roman" w:hAnsi="Times New Roman" w:cs="Times New Roman"/>
          <w:sz w:val="18"/>
          <w:szCs w:val="18"/>
        </w:rPr>
        <w:t>, including cough drops,</w:t>
      </w:r>
      <w:r w:rsidR="0064377E" w:rsidRPr="00823DD0">
        <w:rPr>
          <w:rFonts w:ascii="Times New Roman" w:hAnsi="Times New Roman" w:cs="Times New Roman"/>
          <w:sz w:val="18"/>
          <w:szCs w:val="18"/>
        </w:rPr>
        <w:t xml:space="preserve"> </w:t>
      </w:r>
      <w:r w:rsidR="007F35B4" w:rsidRPr="00823DD0">
        <w:rPr>
          <w:rFonts w:ascii="Times New Roman" w:hAnsi="Times New Roman" w:cs="Times New Roman"/>
          <w:sz w:val="18"/>
          <w:szCs w:val="18"/>
        </w:rPr>
        <w:t>must</w:t>
      </w:r>
      <w:r w:rsidR="0064377E" w:rsidRPr="00823DD0">
        <w:rPr>
          <w:rFonts w:ascii="Times New Roman" w:hAnsi="Times New Roman" w:cs="Times New Roman"/>
          <w:sz w:val="18"/>
          <w:szCs w:val="18"/>
        </w:rPr>
        <w:t xml:space="preserve"> be kept in the original </w:t>
      </w:r>
      <w:r w:rsidR="007F35B4" w:rsidRPr="00823DD0">
        <w:rPr>
          <w:rFonts w:ascii="Times New Roman" w:hAnsi="Times New Roman" w:cs="Times New Roman"/>
          <w:sz w:val="18"/>
          <w:szCs w:val="18"/>
        </w:rPr>
        <w:t>bottle/packaging</w:t>
      </w:r>
      <w:r w:rsidR="00823DD0" w:rsidRPr="00823DD0">
        <w:rPr>
          <w:rFonts w:ascii="Times New Roman" w:hAnsi="Times New Roman" w:cs="Times New Roman"/>
          <w:sz w:val="18"/>
          <w:szCs w:val="18"/>
        </w:rPr>
        <w:t xml:space="preserve"> </w:t>
      </w:r>
      <w:r w:rsidR="0064377E" w:rsidRPr="00823DD0">
        <w:rPr>
          <w:rFonts w:ascii="Times New Roman" w:hAnsi="Times New Roman" w:cs="Times New Roman"/>
          <w:sz w:val="18"/>
          <w:szCs w:val="18"/>
        </w:rPr>
        <w:t xml:space="preserve">with the brand label affixed. The label must include </w:t>
      </w:r>
      <w:r w:rsidR="007F35B4" w:rsidRPr="00823DD0">
        <w:rPr>
          <w:rFonts w:ascii="Times New Roman" w:hAnsi="Times New Roman" w:cs="Times New Roman"/>
          <w:sz w:val="18"/>
          <w:szCs w:val="18"/>
        </w:rPr>
        <w:t xml:space="preserve">the </w:t>
      </w:r>
      <w:r w:rsidRPr="00823DD0">
        <w:rPr>
          <w:rFonts w:ascii="Times New Roman" w:hAnsi="Times New Roman" w:cs="Times New Roman"/>
          <w:sz w:val="18"/>
          <w:szCs w:val="18"/>
        </w:rPr>
        <w:t xml:space="preserve">recommended </w:t>
      </w:r>
      <w:r w:rsidR="0064377E" w:rsidRPr="00823DD0">
        <w:rPr>
          <w:rFonts w:ascii="Times New Roman" w:hAnsi="Times New Roman" w:cs="Times New Roman"/>
          <w:sz w:val="18"/>
          <w:szCs w:val="18"/>
        </w:rPr>
        <w:t xml:space="preserve">dosage </w:t>
      </w:r>
      <w:r w:rsidR="007F35B4" w:rsidRPr="00823DD0">
        <w:rPr>
          <w:rFonts w:ascii="Times New Roman" w:hAnsi="Times New Roman" w:cs="Times New Roman"/>
          <w:sz w:val="18"/>
          <w:szCs w:val="18"/>
        </w:rPr>
        <w:t xml:space="preserve">for the medication </w:t>
      </w:r>
      <w:r w:rsidR="00823DD0" w:rsidRPr="00823DD0">
        <w:rPr>
          <w:rFonts w:ascii="Times New Roman" w:hAnsi="Times New Roman" w:cs="Times New Roman"/>
          <w:sz w:val="18"/>
          <w:szCs w:val="18"/>
        </w:rPr>
        <w:t>based on the students age/weight. OTC</w:t>
      </w:r>
      <w:r w:rsidR="00823DD0" w:rsidRPr="00823DD0">
        <w:rPr>
          <w:sz w:val="18"/>
          <w:szCs w:val="18"/>
        </w:rPr>
        <w:t xml:space="preserve"> </w:t>
      </w:r>
      <w:r w:rsidR="00823DD0" w:rsidRPr="00823DD0">
        <w:rPr>
          <w:rFonts w:ascii="Times New Roman" w:hAnsi="Times New Roman" w:cs="Times New Roman"/>
          <w:sz w:val="18"/>
          <w:szCs w:val="18"/>
        </w:rPr>
        <w:t xml:space="preserve">medication will not be administered in any manner inconsistent with the instructions on the label, unless the school receives a written order </w:t>
      </w:r>
      <w:r w:rsidR="00A22BDE">
        <w:rPr>
          <w:rFonts w:ascii="Times New Roman" w:hAnsi="Times New Roman" w:cs="Times New Roman"/>
          <w:sz w:val="18"/>
          <w:szCs w:val="18"/>
        </w:rPr>
        <w:t>from</w:t>
      </w:r>
      <w:r w:rsidR="00823DD0" w:rsidRPr="00823DD0">
        <w:rPr>
          <w:rFonts w:ascii="Times New Roman" w:hAnsi="Times New Roman" w:cs="Times New Roman"/>
          <w:sz w:val="18"/>
          <w:szCs w:val="18"/>
        </w:rPr>
        <w:t xml:space="preserve"> a physician/practitioner authorizing such administration.</w:t>
      </w:r>
      <w:r w:rsidR="00823DD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377E" w:rsidRPr="00823DD0" w:rsidRDefault="007F35B4" w:rsidP="00801D74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Times New Roman" w:hAnsi="Times New Roman" w:cs="Times New Roman"/>
          <w:sz w:val="18"/>
          <w:szCs w:val="18"/>
        </w:rPr>
      </w:pPr>
      <w:r w:rsidRPr="00823DD0">
        <w:rPr>
          <w:rFonts w:ascii="Times New Roman" w:hAnsi="Times New Roman" w:cs="Times New Roman"/>
          <w:sz w:val="18"/>
          <w:szCs w:val="18"/>
        </w:rPr>
        <w:t xml:space="preserve">All medication, besides those listed on line </w:t>
      </w:r>
      <w:r w:rsidR="001C15BA" w:rsidRPr="00823DD0">
        <w:rPr>
          <w:rFonts w:ascii="Times New Roman" w:hAnsi="Times New Roman" w:cs="Times New Roman"/>
          <w:sz w:val="18"/>
          <w:szCs w:val="18"/>
        </w:rPr>
        <w:t>4</w:t>
      </w:r>
      <w:r w:rsidRPr="00823DD0">
        <w:rPr>
          <w:rFonts w:ascii="Times New Roman" w:hAnsi="Times New Roman" w:cs="Times New Roman"/>
          <w:sz w:val="18"/>
          <w:szCs w:val="18"/>
        </w:rPr>
        <w:t xml:space="preserve">, may be sent </w:t>
      </w:r>
      <w:r w:rsidR="003C294C">
        <w:rPr>
          <w:rFonts w:ascii="Times New Roman" w:hAnsi="Times New Roman" w:cs="Times New Roman"/>
          <w:sz w:val="18"/>
          <w:szCs w:val="18"/>
        </w:rPr>
        <w:t xml:space="preserve">to school </w:t>
      </w:r>
      <w:r w:rsidRPr="00823DD0">
        <w:rPr>
          <w:rFonts w:ascii="Times New Roman" w:hAnsi="Times New Roman" w:cs="Times New Roman"/>
          <w:sz w:val="18"/>
          <w:szCs w:val="18"/>
        </w:rPr>
        <w:t>with students</w:t>
      </w:r>
      <w:r w:rsidR="001C15BA" w:rsidRPr="00823DD0">
        <w:rPr>
          <w:rFonts w:ascii="Times New Roman" w:hAnsi="Times New Roman" w:cs="Times New Roman"/>
          <w:sz w:val="18"/>
          <w:szCs w:val="18"/>
        </w:rPr>
        <w:t>,</w:t>
      </w:r>
      <w:r w:rsidRPr="00823DD0">
        <w:rPr>
          <w:rFonts w:ascii="Times New Roman" w:hAnsi="Times New Roman" w:cs="Times New Roman"/>
          <w:sz w:val="18"/>
          <w:szCs w:val="18"/>
        </w:rPr>
        <w:t xml:space="preserve"> but</w:t>
      </w:r>
      <w:r w:rsidR="0064377E" w:rsidRPr="00823DD0">
        <w:rPr>
          <w:rFonts w:ascii="Times New Roman" w:hAnsi="Times New Roman" w:cs="Times New Roman"/>
          <w:sz w:val="18"/>
          <w:szCs w:val="18"/>
        </w:rPr>
        <w:t xml:space="preserve"> must be checked in at the office </w:t>
      </w:r>
      <w:r w:rsidRPr="00823DD0">
        <w:rPr>
          <w:rFonts w:ascii="Times New Roman" w:hAnsi="Times New Roman" w:cs="Times New Roman"/>
          <w:sz w:val="18"/>
          <w:szCs w:val="18"/>
        </w:rPr>
        <w:t xml:space="preserve">upon arrival to the school. All medication will be </w:t>
      </w:r>
      <w:r w:rsidR="003C294C">
        <w:rPr>
          <w:rFonts w:ascii="Times New Roman" w:hAnsi="Times New Roman" w:cs="Times New Roman"/>
          <w:sz w:val="18"/>
          <w:szCs w:val="18"/>
        </w:rPr>
        <w:t xml:space="preserve">kept in a locked cabinet in the </w:t>
      </w:r>
      <w:r w:rsidR="005360B7">
        <w:rPr>
          <w:rFonts w:ascii="Times New Roman" w:hAnsi="Times New Roman" w:cs="Times New Roman"/>
          <w:sz w:val="18"/>
          <w:szCs w:val="18"/>
        </w:rPr>
        <w:t>nurse’s</w:t>
      </w:r>
      <w:r w:rsidR="003C294C">
        <w:rPr>
          <w:rFonts w:ascii="Times New Roman" w:hAnsi="Times New Roman" w:cs="Times New Roman"/>
          <w:sz w:val="18"/>
          <w:szCs w:val="18"/>
        </w:rPr>
        <w:t xml:space="preserve"> office.</w:t>
      </w:r>
    </w:p>
    <w:p w:rsidR="0064377E" w:rsidRPr="006333B1" w:rsidRDefault="007F35B4" w:rsidP="00801D74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Times New Roman" w:hAnsi="Times New Roman" w:cs="Times New Roman"/>
          <w:sz w:val="18"/>
          <w:szCs w:val="18"/>
        </w:rPr>
      </w:pPr>
      <w:r w:rsidRPr="007F35B4">
        <w:rPr>
          <w:rFonts w:ascii="Times New Roman" w:hAnsi="Times New Roman" w:cs="Times New Roman"/>
          <w:b/>
          <w:sz w:val="18"/>
          <w:szCs w:val="18"/>
        </w:rPr>
        <w:t>ADD, ADHD</w:t>
      </w:r>
      <w:r w:rsidR="001C15BA">
        <w:rPr>
          <w:rFonts w:ascii="Times New Roman" w:hAnsi="Times New Roman" w:cs="Times New Roman"/>
          <w:b/>
          <w:sz w:val="18"/>
          <w:szCs w:val="18"/>
        </w:rPr>
        <w:t>, and</w:t>
      </w:r>
      <w:r w:rsidRPr="007F35B4">
        <w:rPr>
          <w:rFonts w:ascii="Times New Roman" w:hAnsi="Times New Roman" w:cs="Times New Roman"/>
          <w:b/>
          <w:sz w:val="18"/>
          <w:szCs w:val="18"/>
        </w:rPr>
        <w:t xml:space="preserve"> ot</w:t>
      </w:r>
      <w:r w:rsidR="001C15BA">
        <w:rPr>
          <w:rFonts w:ascii="Times New Roman" w:hAnsi="Times New Roman" w:cs="Times New Roman"/>
          <w:b/>
          <w:sz w:val="18"/>
          <w:szCs w:val="18"/>
        </w:rPr>
        <w:t>her controlled</w:t>
      </w:r>
      <w:r w:rsidRPr="007F35B4">
        <w:rPr>
          <w:rFonts w:ascii="Times New Roman" w:hAnsi="Times New Roman" w:cs="Times New Roman"/>
          <w:b/>
          <w:sz w:val="18"/>
          <w:szCs w:val="18"/>
        </w:rPr>
        <w:t xml:space="preserve"> medication</w:t>
      </w:r>
      <w:r>
        <w:rPr>
          <w:rFonts w:ascii="Times New Roman" w:hAnsi="Times New Roman" w:cs="Times New Roman"/>
          <w:sz w:val="18"/>
          <w:szCs w:val="18"/>
        </w:rPr>
        <w:t xml:space="preserve"> must be delivered to the school office by </w:t>
      </w:r>
      <w:r w:rsidR="001C15BA">
        <w:rPr>
          <w:rFonts w:ascii="Times New Roman" w:hAnsi="Times New Roman" w:cs="Times New Roman"/>
          <w:sz w:val="18"/>
          <w:szCs w:val="18"/>
        </w:rPr>
        <w:t xml:space="preserve">a </w:t>
      </w:r>
      <w:r>
        <w:rPr>
          <w:rFonts w:ascii="Times New Roman" w:hAnsi="Times New Roman" w:cs="Times New Roman"/>
          <w:sz w:val="18"/>
          <w:szCs w:val="18"/>
        </w:rPr>
        <w:t>parent or guardian. A pill count will be performed</w:t>
      </w:r>
      <w:r w:rsidR="003C294C">
        <w:rPr>
          <w:rFonts w:ascii="Times New Roman" w:hAnsi="Times New Roman" w:cs="Times New Roman"/>
          <w:sz w:val="18"/>
          <w:szCs w:val="18"/>
        </w:rPr>
        <w:t xml:space="preserve"> with both the</w:t>
      </w:r>
      <w:r>
        <w:rPr>
          <w:rFonts w:ascii="Times New Roman" w:hAnsi="Times New Roman" w:cs="Times New Roman"/>
          <w:sz w:val="18"/>
          <w:szCs w:val="18"/>
        </w:rPr>
        <w:t xml:space="preserve"> school nurse or secretary</w:t>
      </w:r>
      <w:r w:rsidR="003C294C">
        <w:rPr>
          <w:rFonts w:ascii="Times New Roman" w:hAnsi="Times New Roman" w:cs="Times New Roman"/>
          <w:sz w:val="18"/>
          <w:szCs w:val="18"/>
        </w:rPr>
        <w:t xml:space="preserve"> and parent. </w:t>
      </w:r>
      <w:r w:rsidR="001C15BA">
        <w:rPr>
          <w:rFonts w:ascii="Times New Roman" w:hAnsi="Times New Roman" w:cs="Times New Roman"/>
          <w:sz w:val="18"/>
          <w:szCs w:val="18"/>
        </w:rPr>
        <w:t>Please do not send these medications to school with your child.</w:t>
      </w:r>
      <w:r w:rsidR="00277E88">
        <w:rPr>
          <w:rFonts w:ascii="Times New Roman" w:hAnsi="Times New Roman" w:cs="Times New Roman"/>
          <w:sz w:val="18"/>
          <w:szCs w:val="18"/>
        </w:rPr>
        <w:t xml:space="preserve"> For special circumstances, please contact the school nurse.</w:t>
      </w:r>
    </w:p>
    <w:p w:rsidR="0064377E" w:rsidRDefault="0064377E" w:rsidP="00801D74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Times New Roman" w:hAnsi="Times New Roman" w:cs="Times New Roman"/>
          <w:sz w:val="18"/>
          <w:szCs w:val="18"/>
        </w:rPr>
      </w:pPr>
      <w:r w:rsidRPr="006333B1">
        <w:rPr>
          <w:rFonts w:ascii="Times New Roman" w:hAnsi="Times New Roman" w:cs="Times New Roman"/>
          <w:sz w:val="18"/>
          <w:szCs w:val="18"/>
        </w:rPr>
        <w:t>No school employee, other than the school nurse, will give injections, unless appropriate training has been given.</w:t>
      </w:r>
    </w:p>
    <w:p w:rsidR="00A22BDE" w:rsidRPr="00A22BDE" w:rsidRDefault="002C5DA1" w:rsidP="00801D74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Times New Roman" w:hAnsi="Times New Roman" w:cs="Times New Roman"/>
          <w:bCs/>
          <w:sz w:val="18"/>
          <w:szCs w:val="18"/>
        </w:rPr>
      </w:pPr>
      <w:r w:rsidRPr="00A22BDE">
        <w:rPr>
          <w:rFonts w:ascii="Times New Roman" w:hAnsi="Times New Roman" w:cs="Times New Roman"/>
          <w:b/>
          <w:sz w:val="18"/>
          <w:szCs w:val="18"/>
        </w:rPr>
        <w:t>Self-Carry</w:t>
      </w:r>
      <w:r w:rsidR="00A159B3" w:rsidRPr="00A22BDE">
        <w:rPr>
          <w:rFonts w:ascii="Times New Roman" w:hAnsi="Times New Roman" w:cs="Times New Roman"/>
          <w:b/>
          <w:sz w:val="18"/>
          <w:szCs w:val="18"/>
        </w:rPr>
        <w:t xml:space="preserve"> Emergency Medication- </w:t>
      </w:r>
      <w:r w:rsidRPr="00A22BDE">
        <w:rPr>
          <w:rFonts w:ascii="Times New Roman" w:hAnsi="Times New Roman" w:cs="Times New Roman"/>
          <w:sz w:val="18"/>
          <w:szCs w:val="18"/>
        </w:rPr>
        <w:t xml:space="preserve">Student with a chronic disease or medical condition may possess and self-administer medication for the disease or condition if the students’ parents have annually filed an authorization signed by the </w:t>
      </w:r>
      <w:r w:rsidR="00A22BDE">
        <w:rPr>
          <w:rFonts w:ascii="Times New Roman" w:hAnsi="Times New Roman" w:cs="Times New Roman"/>
          <w:sz w:val="18"/>
          <w:szCs w:val="18"/>
        </w:rPr>
        <w:t xml:space="preserve">prescribing physician. </w:t>
      </w:r>
    </w:p>
    <w:p w:rsidR="00B64194" w:rsidRPr="00277E88" w:rsidRDefault="00B64194" w:rsidP="00801D74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Times New Roman" w:hAnsi="Times New Roman" w:cs="Times New Roman"/>
          <w:bCs/>
          <w:sz w:val="18"/>
          <w:szCs w:val="18"/>
        </w:rPr>
      </w:pPr>
      <w:r w:rsidRPr="00A22BDE">
        <w:rPr>
          <w:rFonts w:ascii="Times New Roman" w:hAnsi="Times New Roman" w:cs="Times New Roman"/>
          <w:sz w:val="18"/>
          <w:szCs w:val="18"/>
        </w:rPr>
        <w:t>The parent/guardian shall accept the legal responsibility for the safe arrival of his/her child’s medication to and from school.</w:t>
      </w:r>
      <w:r w:rsidR="00496A2A" w:rsidRPr="00A22BDE">
        <w:rPr>
          <w:rFonts w:ascii="Times New Roman" w:hAnsi="Times New Roman" w:cs="Times New Roman"/>
          <w:sz w:val="18"/>
          <w:szCs w:val="18"/>
        </w:rPr>
        <w:t xml:space="preserve"> </w:t>
      </w:r>
      <w:r w:rsidRPr="00A22BDE">
        <w:rPr>
          <w:rFonts w:ascii="Times New Roman" w:hAnsi="Times New Roman" w:cs="Times New Roman"/>
          <w:bCs/>
          <w:sz w:val="18"/>
          <w:szCs w:val="18"/>
        </w:rPr>
        <w:t>All medication must be picked up by the end of the school year.</w:t>
      </w:r>
      <w:r w:rsidR="00496A2A" w:rsidRPr="00A22BD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8253E" w:rsidRPr="00C8253E">
        <w:rPr>
          <w:rFonts w:ascii="Times New Roman" w:hAnsi="Times New Roman" w:cs="Times New Roman"/>
          <w:bCs/>
          <w:sz w:val="18"/>
          <w:szCs w:val="18"/>
          <w:u w:val="single"/>
        </w:rPr>
        <w:t>The school will dispose of any medication left after the close of this school year.</w:t>
      </w:r>
    </w:p>
    <w:p w:rsidR="00277E88" w:rsidRPr="00277E88" w:rsidRDefault="00277E88" w:rsidP="00801D74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Please see the school nurse for a</w:t>
      </w:r>
      <w:r w:rsidRPr="00277E88">
        <w:rPr>
          <w:rFonts w:ascii="Times New Roman" w:hAnsi="Times New Roman" w:cs="Times New Roman"/>
          <w:bCs/>
          <w:sz w:val="18"/>
          <w:szCs w:val="18"/>
        </w:rPr>
        <w:t xml:space="preserve">dditional forms </w:t>
      </w:r>
      <w:r>
        <w:rPr>
          <w:rFonts w:ascii="Times New Roman" w:hAnsi="Times New Roman" w:cs="Times New Roman"/>
          <w:bCs/>
          <w:sz w:val="18"/>
          <w:szCs w:val="18"/>
        </w:rPr>
        <w:t>that must be</w:t>
      </w:r>
      <w:r w:rsidRPr="00277E88">
        <w:rPr>
          <w:rFonts w:ascii="Times New Roman" w:hAnsi="Times New Roman" w:cs="Times New Roman"/>
          <w:bCs/>
          <w:sz w:val="18"/>
          <w:szCs w:val="18"/>
        </w:rPr>
        <w:t xml:space="preserve"> completed </w:t>
      </w:r>
      <w:r>
        <w:rPr>
          <w:rFonts w:ascii="Times New Roman" w:hAnsi="Times New Roman" w:cs="Times New Roman"/>
          <w:bCs/>
          <w:sz w:val="18"/>
          <w:szCs w:val="18"/>
        </w:rPr>
        <w:t>for students with</w:t>
      </w:r>
      <w:r w:rsidRPr="00277E88">
        <w:rPr>
          <w:rFonts w:ascii="Times New Roman" w:hAnsi="Times New Roman" w:cs="Times New Roman"/>
          <w:bCs/>
          <w:sz w:val="18"/>
          <w:szCs w:val="18"/>
        </w:rPr>
        <w:t xml:space="preserve"> asthma or emergency medications. </w:t>
      </w:r>
    </w:p>
    <w:p w:rsidR="00C8253E" w:rsidRPr="00801D74" w:rsidRDefault="00C8253E" w:rsidP="00C8253E">
      <w:pPr>
        <w:rPr>
          <w:rFonts w:ascii="Times New Roman" w:hAnsi="Times New Roman" w:cs="Times New Roman"/>
          <w:bCs/>
          <w:sz w:val="18"/>
          <w:szCs w:val="18"/>
        </w:rPr>
      </w:pPr>
    </w:p>
    <w:p w:rsidR="00176C58" w:rsidRPr="00C53736" w:rsidRDefault="00176C58" w:rsidP="00176C58">
      <w:pPr>
        <w:rPr>
          <w:rFonts w:ascii="Times New Roman" w:hAnsi="Times New Roman" w:cs="Times New Roman"/>
          <w:sz w:val="10"/>
          <w:szCs w:val="10"/>
        </w:rPr>
      </w:pPr>
    </w:p>
    <w:p w:rsidR="00176C58" w:rsidRDefault="00176C58" w:rsidP="00176C58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E2BEC">
        <w:rPr>
          <w:rFonts w:ascii="Times New Roman" w:hAnsi="Times New Roman" w:cs="Times New Roman"/>
          <w:sz w:val="22"/>
          <w:szCs w:val="22"/>
        </w:rPr>
        <w:t>I</w:t>
      </w:r>
      <w:proofErr w:type="gramStart"/>
      <w:r w:rsidRPr="007E2BEC">
        <w:rPr>
          <w:rFonts w:ascii="Times New Roman" w:hAnsi="Times New Roman" w:cs="Times New Roman"/>
          <w:sz w:val="22"/>
          <w:szCs w:val="22"/>
        </w:rPr>
        <w:t>,_</w:t>
      </w:r>
      <w:proofErr w:type="gramEnd"/>
      <w:r w:rsidRPr="007E2BEC">
        <w:rPr>
          <w:rFonts w:ascii="Times New Roman" w:hAnsi="Times New Roman" w:cs="Times New Roman"/>
          <w:sz w:val="22"/>
          <w:szCs w:val="22"/>
        </w:rPr>
        <w:t xml:space="preserve">__________________________________, have read and understand the medication policies as stated above: </w:t>
      </w:r>
    </w:p>
    <w:p w:rsidR="00C8253E" w:rsidRDefault="00C8253E" w:rsidP="00176C5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8253E">
        <w:rPr>
          <w:rFonts w:ascii="Times New Roman" w:hAnsi="Times New Roman" w:cs="Times New Roman"/>
          <w:sz w:val="20"/>
          <w:szCs w:val="20"/>
        </w:rPr>
        <w:t>In signing below, I assume the responsibility for the safe transpor</w:t>
      </w:r>
      <w:r w:rsidR="000B3C21">
        <w:rPr>
          <w:rFonts w:ascii="Times New Roman" w:hAnsi="Times New Roman" w:cs="Times New Roman"/>
          <w:sz w:val="20"/>
          <w:szCs w:val="20"/>
        </w:rPr>
        <w:t>t of this medication to school</w:t>
      </w:r>
      <w:r w:rsidRPr="00C8253E">
        <w:rPr>
          <w:rFonts w:ascii="Times New Roman" w:hAnsi="Times New Roman" w:cs="Times New Roman"/>
          <w:sz w:val="20"/>
          <w:szCs w:val="20"/>
        </w:rPr>
        <w:t>.</w:t>
      </w:r>
      <w:r w:rsidR="000B3C21">
        <w:rPr>
          <w:rFonts w:ascii="Times New Roman" w:hAnsi="Times New Roman" w:cs="Times New Roman"/>
          <w:sz w:val="20"/>
          <w:szCs w:val="20"/>
        </w:rPr>
        <w:t xml:space="preserve"> OTC medications will only be sent on field trips if directed by parents.</w:t>
      </w:r>
      <w:r w:rsidRPr="00C8253E">
        <w:rPr>
          <w:rFonts w:ascii="Times New Roman" w:hAnsi="Times New Roman" w:cs="Times New Roman"/>
          <w:sz w:val="20"/>
          <w:szCs w:val="20"/>
        </w:rPr>
        <w:t xml:space="preserve"> I release school personnel from liability should administering this medication result in an adverse reaction. I will notify the school, in writing, of any change in the medication, (ex: dosage change, medication is discontinued, etc.). I give permission for the medication to be given by the designated personnel (the school nurse may not always be present in the school).</w:t>
      </w:r>
    </w:p>
    <w:p w:rsidR="00C8253E" w:rsidRPr="00C8253E" w:rsidRDefault="00C8253E" w:rsidP="00176C5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176C58" w:rsidRPr="007E2BEC" w:rsidRDefault="00176C58" w:rsidP="00176C58">
      <w:pPr>
        <w:rPr>
          <w:rFonts w:ascii="Times New Roman" w:hAnsi="Times New Roman" w:cs="Times New Roman"/>
          <w:sz w:val="22"/>
          <w:szCs w:val="22"/>
        </w:rPr>
      </w:pPr>
      <w:r w:rsidRPr="007E2BEC">
        <w:rPr>
          <w:rFonts w:ascii="Times New Roman" w:hAnsi="Times New Roman" w:cs="Times New Roman"/>
          <w:sz w:val="22"/>
          <w:szCs w:val="22"/>
        </w:rPr>
        <w:t>____________________________________________    ________________   __________________________________</w:t>
      </w:r>
    </w:p>
    <w:p w:rsidR="00277E88" w:rsidRPr="001E2846" w:rsidRDefault="00176C58" w:rsidP="00773069">
      <w:pPr>
        <w:pStyle w:val="Heading3"/>
        <w:rPr>
          <w:sz w:val="18"/>
          <w:szCs w:val="18"/>
        </w:rPr>
      </w:pPr>
      <w:r w:rsidRPr="007E2BEC">
        <w:rPr>
          <w:sz w:val="22"/>
          <w:szCs w:val="22"/>
        </w:rPr>
        <w:t xml:space="preserve">    </w:t>
      </w:r>
      <w:r w:rsidRPr="007E2BEC">
        <w:rPr>
          <w:sz w:val="22"/>
          <w:szCs w:val="22"/>
        </w:rPr>
        <w:tab/>
      </w:r>
      <w:r w:rsidRPr="007E2BEC">
        <w:rPr>
          <w:b/>
          <w:sz w:val="22"/>
          <w:szCs w:val="22"/>
        </w:rPr>
        <w:t xml:space="preserve">          </w:t>
      </w:r>
      <w:r w:rsidRPr="007E2BEC">
        <w:rPr>
          <w:b/>
          <w:sz w:val="20"/>
          <w:szCs w:val="20"/>
        </w:rPr>
        <w:t>Parent/Guardian Signature                                              Date</w:t>
      </w:r>
      <w:r w:rsidRPr="007E2BEC">
        <w:rPr>
          <w:b/>
          <w:sz w:val="20"/>
          <w:szCs w:val="20"/>
        </w:rPr>
        <w:tab/>
      </w:r>
      <w:r w:rsidRPr="007E2BEC">
        <w:rPr>
          <w:b/>
          <w:sz w:val="20"/>
          <w:szCs w:val="20"/>
        </w:rPr>
        <w:tab/>
        <w:t xml:space="preserve">                    Phone #</w:t>
      </w:r>
      <w:r w:rsidR="00277E88" w:rsidRPr="001E2846">
        <w:rPr>
          <w:sz w:val="18"/>
          <w:szCs w:val="1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80"/>
      </w:tblGrid>
      <w:tr w:rsidR="00C8253E">
        <w:trPr>
          <w:trHeight w:val="204"/>
        </w:trPr>
        <w:tc>
          <w:tcPr>
            <w:tcW w:w="11680" w:type="dxa"/>
          </w:tcPr>
          <w:p w:rsidR="00C8253E" w:rsidRPr="00C8253E" w:rsidRDefault="00773069" w:rsidP="001A59B4">
            <w:pPr>
              <w:rPr>
                <w:sz w:val="20"/>
                <w:szCs w:val="20"/>
              </w:rPr>
            </w:pPr>
            <w:r>
              <w:rPr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1292C">
              <w:rPr>
                <w:bCs/>
                <w:sz w:val="14"/>
                <w:szCs w:val="14"/>
              </w:rPr>
              <w:t xml:space="preserve">Updated </w:t>
            </w:r>
            <w:r w:rsidR="001A59B4">
              <w:rPr>
                <w:bCs/>
                <w:sz w:val="14"/>
                <w:szCs w:val="14"/>
              </w:rPr>
              <w:t>5</w:t>
            </w:r>
            <w:r>
              <w:rPr>
                <w:bCs/>
                <w:sz w:val="14"/>
                <w:szCs w:val="14"/>
              </w:rPr>
              <w:t>/2016</w:t>
            </w:r>
          </w:p>
        </w:tc>
      </w:tr>
    </w:tbl>
    <w:p w:rsidR="00176C58" w:rsidRPr="0001292C" w:rsidRDefault="00176C58" w:rsidP="00773069">
      <w:pPr>
        <w:rPr>
          <w:bCs/>
          <w:sz w:val="14"/>
          <w:szCs w:val="14"/>
        </w:rPr>
      </w:pPr>
    </w:p>
    <w:sectPr w:rsidR="00176C58" w:rsidRPr="0001292C" w:rsidSect="00773069">
      <w:pgSz w:w="12240" w:h="15840" w:code="1"/>
      <w:pgMar w:top="432" w:right="720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05" w:rsidRDefault="00603E05" w:rsidP="007E2BEC">
      <w:r>
        <w:separator/>
      </w:r>
    </w:p>
  </w:endnote>
  <w:endnote w:type="continuationSeparator" w:id="0">
    <w:p w:rsidR="00603E05" w:rsidRDefault="00603E05" w:rsidP="007E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05" w:rsidRDefault="00603E05" w:rsidP="007E2BEC">
      <w:r>
        <w:separator/>
      </w:r>
    </w:p>
  </w:footnote>
  <w:footnote w:type="continuationSeparator" w:id="0">
    <w:p w:rsidR="00603E05" w:rsidRDefault="00603E05" w:rsidP="007E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7BAD"/>
    <w:multiLevelType w:val="hybridMultilevel"/>
    <w:tmpl w:val="20389076"/>
    <w:lvl w:ilvl="0" w:tplc="6D2A8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C36B6"/>
    <w:multiLevelType w:val="hybridMultilevel"/>
    <w:tmpl w:val="6F8CE81E"/>
    <w:lvl w:ilvl="0" w:tplc="8E7CBBFE">
      <w:start w:val="2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F79AC"/>
    <w:multiLevelType w:val="hybridMultilevel"/>
    <w:tmpl w:val="A0A0AB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B6EFC"/>
    <w:multiLevelType w:val="hybridMultilevel"/>
    <w:tmpl w:val="F83830E0"/>
    <w:lvl w:ilvl="0" w:tplc="2AEAA8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40C8D"/>
    <w:multiLevelType w:val="hybridMultilevel"/>
    <w:tmpl w:val="45369BC4"/>
    <w:lvl w:ilvl="0" w:tplc="2AEAA8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1C"/>
    <w:rsid w:val="0001292C"/>
    <w:rsid w:val="00024805"/>
    <w:rsid w:val="000745DD"/>
    <w:rsid w:val="000B3C21"/>
    <w:rsid w:val="000C1E50"/>
    <w:rsid w:val="000D7F3E"/>
    <w:rsid w:val="000E2FA4"/>
    <w:rsid w:val="001436D5"/>
    <w:rsid w:val="00176C58"/>
    <w:rsid w:val="001A59B4"/>
    <w:rsid w:val="001C15BA"/>
    <w:rsid w:val="001E2846"/>
    <w:rsid w:val="00230CF0"/>
    <w:rsid w:val="00253D7A"/>
    <w:rsid w:val="00277E88"/>
    <w:rsid w:val="002C5DA1"/>
    <w:rsid w:val="002C7B38"/>
    <w:rsid w:val="002F651E"/>
    <w:rsid w:val="003A1074"/>
    <w:rsid w:val="003C294C"/>
    <w:rsid w:val="00496A2A"/>
    <w:rsid w:val="00526C40"/>
    <w:rsid w:val="005360B7"/>
    <w:rsid w:val="005C6D36"/>
    <w:rsid w:val="00603E05"/>
    <w:rsid w:val="006333B1"/>
    <w:rsid w:val="0064377E"/>
    <w:rsid w:val="006D138D"/>
    <w:rsid w:val="006E47D9"/>
    <w:rsid w:val="006F4B72"/>
    <w:rsid w:val="00773069"/>
    <w:rsid w:val="00795488"/>
    <w:rsid w:val="007D0DE8"/>
    <w:rsid w:val="007E2BEC"/>
    <w:rsid w:val="007F01E2"/>
    <w:rsid w:val="007F35B4"/>
    <w:rsid w:val="00801D74"/>
    <w:rsid w:val="00823DD0"/>
    <w:rsid w:val="00864815"/>
    <w:rsid w:val="00907A70"/>
    <w:rsid w:val="00A159B3"/>
    <w:rsid w:val="00A22BDE"/>
    <w:rsid w:val="00A54E3A"/>
    <w:rsid w:val="00AC6CAF"/>
    <w:rsid w:val="00AD6921"/>
    <w:rsid w:val="00AF7AD5"/>
    <w:rsid w:val="00B64194"/>
    <w:rsid w:val="00B74BCF"/>
    <w:rsid w:val="00BC3737"/>
    <w:rsid w:val="00BF226C"/>
    <w:rsid w:val="00C53736"/>
    <w:rsid w:val="00C60118"/>
    <w:rsid w:val="00C71EDB"/>
    <w:rsid w:val="00C8253E"/>
    <w:rsid w:val="00C92A1C"/>
    <w:rsid w:val="00C9320B"/>
    <w:rsid w:val="00CD2C29"/>
    <w:rsid w:val="00D15625"/>
    <w:rsid w:val="00D2076D"/>
    <w:rsid w:val="00D55A82"/>
    <w:rsid w:val="00E244B3"/>
    <w:rsid w:val="00E71B85"/>
    <w:rsid w:val="00E757CC"/>
    <w:rsid w:val="00E80CB0"/>
    <w:rsid w:val="00EA241C"/>
    <w:rsid w:val="00EE7F71"/>
    <w:rsid w:val="00F519FF"/>
    <w:rsid w:val="00F65154"/>
    <w:rsid w:val="00F93BCB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76D"/>
    <w:rPr>
      <w:rFonts w:ascii="Arial" w:hAnsi="Arial" w:cs="Arial"/>
      <w:i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imes New Roman" w:hAnsi="Times New Roman" w:cs="Times New Roman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 w:cs="Times New Roman"/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  <w:b/>
      <w:bCs/>
    </w:rPr>
  </w:style>
  <w:style w:type="character" w:customStyle="1" w:styleId="Heading3Char">
    <w:name w:val="Heading 3 Char"/>
    <w:link w:val="Heading3"/>
    <w:rsid w:val="00176C58"/>
    <w:rPr>
      <w:iCs/>
      <w:sz w:val="28"/>
      <w:szCs w:val="24"/>
    </w:rPr>
  </w:style>
  <w:style w:type="paragraph" w:styleId="Header">
    <w:name w:val="header"/>
    <w:basedOn w:val="Normal"/>
    <w:link w:val="HeaderChar"/>
    <w:rsid w:val="007E2B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2BEC"/>
    <w:rPr>
      <w:rFonts w:ascii="Arial" w:hAnsi="Arial" w:cs="Arial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E2B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2BEC"/>
    <w:rPr>
      <w:rFonts w:ascii="Arial" w:hAnsi="Arial" w:cs="Arial"/>
      <w:iCs/>
      <w:sz w:val="24"/>
      <w:szCs w:val="24"/>
    </w:rPr>
  </w:style>
  <w:style w:type="paragraph" w:styleId="BalloonText">
    <w:name w:val="Balloon Text"/>
    <w:basedOn w:val="Normal"/>
    <w:link w:val="BalloonTextChar"/>
    <w:rsid w:val="007E2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2BEC"/>
    <w:rPr>
      <w:rFonts w:ascii="Tahoma" w:hAnsi="Tahoma" w:cs="Tahoma"/>
      <w:iCs/>
      <w:sz w:val="16"/>
      <w:szCs w:val="16"/>
    </w:rPr>
  </w:style>
  <w:style w:type="paragraph" w:customStyle="1" w:styleId="Default">
    <w:name w:val="Default"/>
    <w:rsid w:val="00C825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76D"/>
    <w:rPr>
      <w:rFonts w:ascii="Arial" w:hAnsi="Arial" w:cs="Arial"/>
      <w:i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imes New Roman" w:hAnsi="Times New Roman" w:cs="Times New Roman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 w:cs="Times New Roman"/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  <w:b/>
      <w:bCs/>
    </w:rPr>
  </w:style>
  <w:style w:type="character" w:customStyle="1" w:styleId="Heading3Char">
    <w:name w:val="Heading 3 Char"/>
    <w:link w:val="Heading3"/>
    <w:rsid w:val="00176C58"/>
    <w:rPr>
      <w:iCs/>
      <w:sz w:val="28"/>
      <w:szCs w:val="24"/>
    </w:rPr>
  </w:style>
  <w:style w:type="paragraph" w:styleId="Header">
    <w:name w:val="header"/>
    <w:basedOn w:val="Normal"/>
    <w:link w:val="HeaderChar"/>
    <w:rsid w:val="007E2B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2BEC"/>
    <w:rPr>
      <w:rFonts w:ascii="Arial" w:hAnsi="Arial" w:cs="Arial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E2B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2BEC"/>
    <w:rPr>
      <w:rFonts w:ascii="Arial" w:hAnsi="Arial" w:cs="Arial"/>
      <w:iCs/>
      <w:sz w:val="24"/>
      <w:szCs w:val="24"/>
    </w:rPr>
  </w:style>
  <w:style w:type="paragraph" w:styleId="BalloonText">
    <w:name w:val="Balloon Text"/>
    <w:basedOn w:val="Normal"/>
    <w:link w:val="BalloonTextChar"/>
    <w:rsid w:val="007E2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2BEC"/>
    <w:rPr>
      <w:rFonts w:ascii="Tahoma" w:hAnsi="Tahoma" w:cs="Tahoma"/>
      <w:iCs/>
      <w:sz w:val="16"/>
      <w:szCs w:val="16"/>
    </w:rPr>
  </w:style>
  <w:style w:type="paragraph" w:customStyle="1" w:styleId="Default">
    <w:name w:val="Default"/>
    <w:rsid w:val="00C825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MEDICATION INFORMATION</vt:lpstr>
    </vt:vector>
  </TitlesOfParts>
  <Company>Hewlett-Packard Company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MEDICATION INFORMATION</dc:title>
  <dc:creator>Lutheran Schools</dc:creator>
  <cp:lastModifiedBy>Elizabeth Loubier</cp:lastModifiedBy>
  <cp:revision>2</cp:revision>
  <cp:lastPrinted>2016-05-12T19:12:00Z</cp:lastPrinted>
  <dcterms:created xsi:type="dcterms:W3CDTF">2016-05-12T19:13:00Z</dcterms:created>
  <dcterms:modified xsi:type="dcterms:W3CDTF">2016-05-12T19:13:00Z</dcterms:modified>
</cp:coreProperties>
</file>