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96" w:tblpY="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80"/>
        <w:gridCol w:w="3510"/>
      </w:tblGrid>
      <w:tr w:rsidR="00EA29C6" w:rsidTr="008D24AE">
        <w:trPr>
          <w:trHeight w:val="1560"/>
        </w:trPr>
        <w:tc>
          <w:tcPr>
            <w:tcW w:w="11490" w:type="dxa"/>
            <w:gridSpan w:val="2"/>
            <w:tcBorders>
              <w:top w:val="single" w:sz="24" w:space="0" w:color="auto"/>
              <w:left w:val="single" w:sz="24" w:space="0" w:color="auto"/>
              <w:bottom w:val="single" w:sz="24" w:space="0" w:color="auto"/>
              <w:right w:val="single" w:sz="24" w:space="0" w:color="auto"/>
            </w:tcBorders>
            <w:vAlign w:val="center"/>
          </w:tcPr>
          <w:p w:rsidR="00EA29C6" w:rsidRDefault="00C27AFA" w:rsidP="009900D1">
            <w:pPr>
              <w:jc w:val="center"/>
              <w:rPr>
                <w:rFonts w:ascii="Jokerman" w:hAnsi="Jokerman"/>
                <w:sz w:val="28"/>
                <w:szCs w:val="28"/>
              </w:rPr>
            </w:pPr>
            <w:r>
              <w:rPr>
                <w:rFonts w:ascii="Jokerman" w:hAnsi="Jokerman"/>
                <w:noProof/>
                <w:sz w:val="80"/>
                <w:szCs w:val="80"/>
              </w:rPr>
              <w:drawing>
                <wp:inline distT="0" distB="0" distL="0" distR="0">
                  <wp:extent cx="558867"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966" cy="743457"/>
                          </a:xfrm>
                          <a:prstGeom prst="rect">
                            <a:avLst/>
                          </a:prstGeom>
                        </pic:spPr>
                      </pic:pic>
                    </a:graphicData>
                  </a:graphic>
                </wp:inline>
              </w:drawing>
            </w:r>
            <w:r>
              <w:rPr>
                <w:rFonts w:ascii="Jokerman" w:hAnsi="Jokerman"/>
                <w:sz w:val="80"/>
                <w:szCs w:val="80"/>
              </w:rPr>
              <w:t xml:space="preserve">   </w:t>
            </w:r>
            <w:r w:rsidR="00DE6C7E">
              <w:rPr>
                <w:rFonts w:ascii="Jokerman" w:hAnsi="Jokerman"/>
                <w:sz w:val="80"/>
                <w:szCs w:val="80"/>
              </w:rPr>
              <w:t>Homan</w:t>
            </w:r>
            <w:r w:rsidR="00EA29C6" w:rsidRPr="00EF531E">
              <w:rPr>
                <w:rFonts w:ascii="Jokerman" w:hAnsi="Jokerman"/>
                <w:sz w:val="80"/>
                <w:szCs w:val="80"/>
              </w:rPr>
              <w:t xml:space="preserve"> Happenings</w:t>
            </w:r>
            <w:r>
              <w:rPr>
                <w:rFonts w:ascii="Jokerman" w:hAnsi="Jokerman"/>
                <w:sz w:val="80"/>
                <w:szCs w:val="80"/>
              </w:rPr>
              <w:t xml:space="preserve">  </w:t>
            </w:r>
            <w:r>
              <w:rPr>
                <w:rFonts w:ascii="Jokerman" w:hAnsi="Jokerman"/>
                <w:noProof/>
                <w:sz w:val="28"/>
                <w:szCs w:val="28"/>
              </w:rPr>
              <w:drawing>
                <wp:inline distT="0" distB="0" distL="0" distR="0">
                  <wp:extent cx="533400" cy="6909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_joe_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45722" cy="706876"/>
                          </a:xfrm>
                          <a:prstGeom prst="rect">
                            <a:avLst/>
                          </a:prstGeom>
                        </pic:spPr>
                      </pic:pic>
                    </a:graphicData>
                  </a:graphic>
                </wp:inline>
              </w:drawing>
            </w:r>
          </w:p>
          <w:p w:rsidR="00A21128" w:rsidRPr="00A21128" w:rsidRDefault="00DE6C7E" w:rsidP="009900D1">
            <w:pPr>
              <w:jc w:val="center"/>
              <w:rPr>
                <w:rFonts w:ascii="Jokerman" w:hAnsi="Jokerman"/>
                <w:sz w:val="28"/>
                <w:szCs w:val="28"/>
              </w:rPr>
            </w:pPr>
            <w:r>
              <w:rPr>
                <w:rFonts w:ascii="Jokerman" w:hAnsi="Jokerman"/>
                <w:sz w:val="28"/>
                <w:szCs w:val="28"/>
              </w:rPr>
              <w:t>Mr. Homan</w:t>
            </w:r>
            <w:r w:rsidR="00A21128">
              <w:rPr>
                <w:rFonts w:ascii="Jokerman" w:hAnsi="Jokerman"/>
                <w:sz w:val="28"/>
                <w:szCs w:val="28"/>
              </w:rPr>
              <w:t>’s 5</w:t>
            </w:r>
            <w:r w:rsidR="00A21128" w:rsidRPr="00A21128">
              <w:rPr>
                <w:rFonts w:ascii="Jokerman" w:hAnsi="Jokerman"/>
                <w:sz w:val="28"/>
                <w:szCs w:val="28"/>
                <w:vertAlign w:val="superscript"/>
              </w:rPr>
              <w:t>th</w:t>
            </w:r>
            <w:r w:rsidR="00A21128">
              <w:rPr>
                <w:rFonts w:ascii="Jokerman" w:hAnsi="Jokerman"/>
                <w:sz w:val="28"/>
                <w:szCs w:val="28"/>
              </w:rPr>
              <w:t xml:space="preserve"> Grade Classroom</w:t>
            </w:r>
          </w:p>
        </w:tc>
      </w:tr>
      <w:tr w:rsidR="00EA29C6" w:rsidTr="008D24AE">
        <w:trPr>
          <w:trHeight w:val="12582"/>
        </w:trPr>
        <w:tc>
          <w:tcPr>
            <w:tcW w:w="7980" w:type="dxa"/>
            <w:tcBorders>
              <w:top w:val="single" w:sz="24" w:space="0" w:color="auto"/>
              <w:left w:val="single" w:sz="24" w:space="0" w:color="auto"/>
              <w:bottom w:val="single" w:sz="24" w:space="0" w:color="auto"/>
              <w:right w:val="single" w:sz="24" w:space="0" w:color="auto"/>
            </w:tcBorders>
          </w:tcPr>
          <w:p w:rsidR="00361D07" w:rsidRDefault="00107CDC" w:rsidP="009900D1">
            <w:r>
              <w:rPr>
                <w:noProof/>
              </w:rPr>
              <mc:AlternateContent>
                <mc:Choice Requires="wps">
                  <w:drawing>
                    <wp:anchor distT="0" distB="0" distL="114300" distR="114300" simplePos="0" relativeHeight="251665408" behindDoc="0" locked="0" layoutInCell="1" allowOverlap="1" wp14:anchorId="24197ABB" wp14:editId="00861A79">
                      <wp:simplePos x="0" y="0"/>
                      <wp:positionH relativeFrom="column">
                        <wp:posOffset>2231390</wp:posOffset>
                      </wp:positionH>
                      <wp:positionV relativeFrom="paragraph">
                        <wp:posOffset>55245</wp:posOffset>
                      </wp:positionV>
                      <wp:extent cx="2695575" cy="1209675"/>
                      <wp:effectExtent l="19050" t="19050" r="2857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1209675"/>
                              </a:xfrm>
                              <a:prstGeom prst="rect">
                                <a:avLst/>
                              </a:prstGeom>
                              <a:solidFill>
                                <a:srgbClr val="FFFFFF"/>
                              </a:solidFill>
                              <a:ln w="38100" cap="rnd">
                                <a:solidFill>
                                  <a:srgbClr val="000000"/>
                                </a:solidFill>
                                <a:prstDash val="sysDot"/>
                                <a:miter lim="800000"/>
                                <a:headEnd/>
                                <a:tailEnd/>
                              </a:ln>
                            </wps:spPr>
                            <wps:txbx>
                              <w:txbxContent>
                                <w:p w:rsidR="008A0C93" w:rsidRPr="009B0E82" w:rsidRDefault="00461960" w:rsidP="0020376C">
                                  <w:r w:rsidRPr="0020376C">
                                    <w:t xml:space="preserve">     </w:t>
                                  </w:r>
                                  <w:r w:rsidR="0020376C" w:rsidRPr="0020376C">
                                    <w:t>I</w:t>
                                  </w:r>
                                  <w:r w:rsidR="003F6C6B">
                                    <w:t xml:space="preserve">t </w:t>
                                  </w:r>
                                  <w:r w:rsidR="00DF2F86">
                                    <w:t>will be hard to keep the focus this last full week before Christmas Break</w:t>
                                  </w:r>
                                  <w:r w:rsidR="003F6C6B">
                                    <w:t>.</w:t>
                                  </w:r>
                                  <w:r w:rsidR="00DF2F86">
                                    <w:t xml:space="preserve">  There was already some loss of focus last week.  Please help me keep the class on track this week.  I will try to keep our schedule as normal as possible.</w:t>
                                  </w:r>
                                  <w:r w:rsidR="005D2986">
                                    <w:t xml:space="preserve">                 </w:t>
                                  </w:r>
                                  <w:r w:rsidR="008A0C93" w:rsidRPr="00B1160E">
                                    <w:rPr>
                                      <w:sz w:val="20"/>
                                      <w:szCs w:val="20"/>
                                    </w:rPr>
                                    <w:t>-Mr. Homan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97ABB" id="_x0000_t202" coordsize="21600,21600" o:spt="202" path="m,l,21600r21600,l21600,xe">
                      <v:stroke joinstyle="miter"/>
                      <v:path gradientshapeok="t" o:connecttype="rect"/>
                    </v:shapetype>
                    <v:shape id="Text Box 8" o:spid="_x0000_s1026" type="#_x0000_t202" style="position:absolute;margin-left:175.7pt;margin-top:4.35pt;width:212.25pt;height:9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" strokeweight="3pt">
                      <v:stroke dashstyle="1 1" endcap="round"/>
                      <v:textbox>
                        <w:txbxContent>
                          <w:p w:rsidR="008A0C93" w:rsidRPr="009B0E82" w:rsidRDefault="00461960" w:rsidP="0020376C">
                            <w:r w:rsidRPr="0020376C">
                              <w:t xml:space="preserve">     </w:t>
                            </w:r>
                            <w:r w:rsidR="0020376C" w:rsidRPr="0020376C">
                              <w:t>I</w:t>
                            </w:r>
                            <w:r w:rsidR="003F6C6B">
                              <w:t xml:space="preserve">t </w:t>
                            </w:r>
                            <w:r w:rsidR="00DF2F86">
                              <w:t>will be hard to keep the focus this last full week before Christmas Break</w:t>
                            </w:r>
                            <w:r w:rsidR="003F6C6B">
                              <w:t>.</w:t>
                            </w:r>
                            <w:r w:rsidR="00DF2F86">
                              <w:t xml:space="preserve">  There was already some loss of focus last week.  Please help me keep the class on track this week.  I will try to keep our schedule as normal as possible.</w:t>
                            </w:r>
                            <w:r w:rsidR="005D2986">
                              <w:t xml:space="preserve">                 </w:t>
                            </w:r>
                            <w:r w:rsidR="008A0C93" w:rsidRPr="00B1160E">
                              <w:rPr>
                                <w:sz w:val="20"/>
                                <w:szCs w:val="20"/>
                              </w:rPr>
                              <w:t>-Mr. Homan</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6F442B86" wp14:editId="2546B1A3">
                      <wp:simplePos x="0" y="0"/>
                      <wp:positionH relativeFrom="column">
                        <wp:posOffset>-54609</wp:posOffset>
                      </wp:positionH>
                      <wp:positionV relativeFrom="paragraph">
                        <wp:posOffset>-11429</wp:posOffset>
                      </wp:positionV>
                      <wp:extent cx="2286000" cy="1314450"/>
                      <wp:effectExtent l="0" t="0" r="19050" b="19050"/>
                      <wp:wrapNone/>
                      <wp:docPr id="5"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14450"/>
                              </a:xfrm>
                              <a:prstGeom prst="ellipse">
                                <a:avLst/>
                              </a:prstGeom>
                              <a:solidFill>
                                <a:srgbClr val="FFFFFF"/>
                              </a:solidFill>
                              <a:ln w="9525">
                                <a:solidFill>
                                  <a:srgbClr val="000000"/>
                                </a:solidFill>
                                <a:round/>
                                <a:headEnd/>
                                <a:tailEnd/>
                              </a:ln>
                            </wps:spPr>
                            <wps:txb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F60683">
                                    <w:rPr>
                                      <w:rFonts w:ascii="Tempus Sans ITC" w:hAnsi="Tempus Sans ITC"/>
                                      <w:sz w:val="20"/>
                                      <w:szCs w:val="20"/>
                                    </w:rPr>
                                    <w:t>7</w:t>
                                  </w:r>
                                </w:p>
                                <w:p w:rsidR="008A0C93" w:rsidRPr="00CC118D" w:rsidRDefault="00140964" w:rsidP="008D0927">
                                  <w:pPr>
                                    <w:jc w:val="center"/>
                                    <w:rPr>
                                      <w:rFonts w:ascii="Tempus Sans ITC" w:hAnsi="Tempus Sans ITC"/>
                                      <w:b/>
                                      <w:sz w:val="26"/>
                                      <w:szCs w:val="26"/>
                                    </w:rPr>
                                  </w:pPr>
                                  <w:r>
                                    <w:rPr>
                                      <w:rFonts w:ascii="Tempus Sans ITC" w:hAnsi="Tempus Sans ITC"/>
                                      <w:b/>
                                      <w:sz w:val="26"/>
                                      <w:szCs w:val="26"/>
                                    </w:rPr>
                                    <w:t>December</w:t>
                                  </w:r>
                                  <w:r w:rsidR="008A0C93">
                                    <w:rPr>
                                      <w:rFonts w:ascii="Tempus Sans ITC" w:hAnsi="Tempus Sans ITC"/>
                                      <w:b/>
                                      <w:sz w:val="26"/>
                                      <w:szCs w:val="26"/>
                                    </w:rPr>
                                    <w:t xml:space="preserve"> </w:t>
                                  </w:r>
                                  <w:r w:rsidR="00F60683">
                                    <w:rPr>
                                      <w:rFonts w:ascii="Tempus Sans ITC" w:hAnsi="Tempus Sans ITC"/>
                                      <w:b/>
                                      <w:sz w:val="26"/>
                                      <w:szCs w:val="26"/>
                                    </w:rPr>
                                    <w:t>11</w:t>
                                  </w:r>
                                  <w:r w:rsidR="008A0C93" w:rsidRPr="00CC118D">
                                    <w:rPr>
                                      <w:rFonts w:ascii="Tempus Sans ITC" w:hAnsi="Tempus Sans ITC"/>
                                      <w:b/>
                                      <w:sz w:val="26"/>
                                      <w:szCs w:val="26"/>
                                    </w:rPr>
                                    <w:t>, 2017</w:t>
                                  </w:r>
                                </w:p>
                                <w:p w:rsidR="008A0C93" w:rsidRPr="00804928" w:rsidRDefault="00443EC2" w:rsidP="008D0927">
                                  <w:pPr>
                                    <w:jc w:val="center"/>
                                    <w:rPr>
                                      <w:b/>
                                      <w:sz w:val="18"/>
                                      <w:szCs w:val="18"/>
                                    </w:rPr>
                                  </w:pPr>
                                  <w:hyperlink r:id="rId7"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42B86" id="Oval 9" o:spid="_x0000_s1027" style="position:absolute;margin-left:-4.3pt;margin-top:-.9pt;width:180pt;height:10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">
                      <v:textbox>
                        <w:txbxContent>
                          <w:p w:rsidR="008A0C93" w:rsidRPr="00804928" w:rsidRDefault="008A0C93" w:rsidP="008D0927">
                            <w:pPr>
                              <w:jc w:val="center"/>
                              <w:rPr>
                                <w:rFonts w:ascii="Tempus Sans ITC" w:hAnsi="Tempus Sans ITC"/>
                                <w:sz w:val="20"/>
                                <w:szCs w:val="20"/>
                              </w:rPr>
                            </w:pPr>
                            <w:r>
                              <w:rPr>
                                <w:rFonts w:ascii="Tempus Sans ITC" w:hAnsi="Tempus Sans ITC"/>
                                <w:sz w:val="20"/>
                                <w:szCs w:val="20"/>
                              </w:rPr>
                              <w:t>Vol. 2 Issue 1</w:t>
                            </w:r>
                            <w:r w:rsidR="00F60683">
                              <w:rPr>
                                <w:rFonts w:ascii="Tempus Sans ITC" w:hAnsi="Tempus Sans ITC"/>
                                <w:sz w:val="20"/>
                                <w:szCs w:val="20"/>
                              </w:rPr>
                              <w:t>7</w:t>
                            </w:r>
                          </w:p>
                          <w:p w:rsidR="008A0C93" w:rsidRPr="00CC118D" w:rsidRDefault="00140964" w:rsidP="008D0927">
                            <w:pPr>
                              <w:jc w:val="center"/>
                              <w:rPr>
                                <w:rFonts w:ascii="Tempus Sans ITC" w:hAnsi="Tempus Sans ITC"/>
                                <w:b/>
                                <w:sz w:val="26"/>
                                <w:szCs w:val="26"/>
                              </w:rPr>
                            </w:pPr>
                            <w:r>
                              <w:rPr>
                                <w:rFonts w:ascii="Tempus Sans ITC" w:hAnsi="Tempus Sans ITC"/>
                                <w:b/>
                                <w:sz w:val="26"/>
                                <w:szCs w:val="26"/>
                              </w:rPr>
                              <w:t>December</w:t>
                            </w:r>
                            <w:r w:rsidR="008A0C93">
                              <w:rPr>
                                <w:rFonts w:ascii="Tempus Sans ITC" w:hAnsi="Tempus Sans ITC"/>
                                <w:b/>
                                <w:sz w:val="26"/>
                                <w:szCs w:val="26"/>
                              </w:rPr>
                              <w:t xml:space="preserve"> </w:t>
                            </w:r>
                            <w:r w:rsidR="00F60683">
                              <w:rPr>
                                <w:rFonts w:ascii="Tempus Sans ITC" w:hAnsi="Tempus Sans ITC"/>
                                <w:b/>
                                <w:sz w:val="26"/>
                                <w:szCs w:val="26"/>
                              </w:rPr>
                              <w:t>11</w:t>
                            </w:r>
                            <w:r w:rsidR="008A0C93" w:rsidRPr="00CC118D">
                              <w:rPr>
                                <w:rFonts w:ascii="Tempus Sans ITC" w:hAnsi="Tempus Sans ITC"/>
                                <w:b/>
                                <w:sz w:val="26"/>
                                <w:szCs w:val="26"/>
                              </w:rPr>
                              <w:t>, 2017</w:t>
                            </w:r>
                          </w:p>
                          <w:p w:rsidR="008A0C93" w:rsidRPr="00804928" w:rsidRDefault="009F60FA" w:rsidP="008D0927">
                            <w:pPr>
                              <w:jc w:val="center"/>
                              <w:rPr>
                                <w:b/>
                                <w:sz w:val="18"/>
                                <w:szCs w:val="18"/>
                              </w:rPr>
                            </w:pPr>
                            <w:hyperlink r:id="rId8" w:history="1">
                              <w:r w:rsidR="008A0C93" w:rsidRPr="00BE5BEE">
                                <w:rPr>
                                  <w:rStyle w:val="Hyperlink"/>
                                  <w:b/>
                                  <w:sz w:val="18"/>
                                  <w:szCs w:val="18"/>
                                </w:rPr>
                                <w:t>khoman@stjoehc.org</w:t>
                              </w:r>
                            </w:hyperlink>
                            <w:r w:rsidR="008A0C93">
                              <w:rPr>
                                <w:b/>
                                <w:sz w:val="18"/>
                                <w:szCs w:val="18"/>
                              </w:rPr>
                              <w:t xml:space="preserve"> </w:t>
                            </w:r>
                          </w:p>
                          <w:p w:rsidR="008A0C93" w:rsidRPr="00107CDC" w:rsidRDefault="008A0C93" w:rsidP="008D0927">
                            <w:pPr>
                              <w:jc w:val="center"/>
                              <w:rPr>
                                <w:rFonts w:ascii="Tempus Sans ITC" w:hAnsi="Tempus Sans ITC"/>
                                <w:sz w:val="16"/>
                                <w:szCs w:val="16"/>
                              </w:rPr>
                            </w:pPr>
                            <w:r w:rsidRPr="00107CDC">
                              <w:rPr>
                                <w:rFonts w:ascii="Tempus Sans ITC" w:hAnsi="Tempus Sans ITC"/>
                                <w:sz w:val="16"/>
                                <w:szCs w:val="16"/>
                              </w:rPr>
                              <w:t>Learning for life, living the faith.</w:t>
                            </w:r>
                          </w:p>
                          <w:p w:rsidR="008A0C93" w:rsidRPr="00107CDC" w:rsidRDefault="008A0C93" w:rsidP="00EA29C6">
                            <w:pPr>
                              <w:jc w:val="center"/>
                              <w:rPr>
                                <w:rFonts w:ascii="Tempus Sans ITC" w:hAnsi="Tempus Sans ITC"/>
                                <w:sz w:val="16"/>
                                <w:szCs w:val="16"/>
                              </w:rPr>
                            </w:pPr>
                          </w:p>
                        </w:txbxContent>
                      </v:textbox>
                    </v:oval>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1B0CA3" w:rsidP="009900D1">
            <w:r>
              <w:rPr>
                <w:noProof/>
              </w:rPr>
              <mc:AlternateContent>
                <mc:Choice Requires="wps">
                  <w:drawing>
                    <wp:anchor distT="0" distB="0" distL="114300" distR="114300" simplePos="0" relativeHeight="251667456" behindDoc="0" locked="0" layoutInCell="1" allowOverlap="1" wp14:anchorId="33B252D3" wp14:editId="5B202B57">
                      <wp:simplePos x="0" y="0"/>
                      <wp:positionH relativeFrom="column">
                        <wp:posOffset>21590</wp:posOffset>
                      </wp:positionH>
                      <wp:positionV relativeFrom="paragraph">
                        <wp:posOffset>118745</wp:posOffset>
                      </wp:positionV>
                      <wp:extent cx="4886325" cy="1857375"/>
                      <wp:effectExtent l="19050" t="19050" r="28575"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1857375"/>
                              </a:xfrm>
                              <a:prstGeom prst="rect">
                                <a:avLst/>
                              </a:prstGeom>
                              <a:solidFill>
                                <a:srgbClr val="FFFFFF"/>
                              </a:solidFill>
                              <a:ln w="38100">
                                <a:solidFill>
                                  <a:srgbClr val="000000"/>
                                </a:solidFill>
                                <a:prstDash val="lgDashDot"/>
                                <a:miter lim="800000"/>
                                <a:headEnd/>
                                <a:tailEnd/>
                              </a:ln>
                            </wps:spPr>
                            <wps:txb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8A0C93" w:rsidRDefault="009A1A53" w:rsidP="00811097">
                                  <w:pPr>
                                    <w:pStyle w:val="ListParagraph"/>
                                    <w:numPr>
                                      <w:ilvl w:val="0"/>
                                      <w:numId w:val="2"/>
                                    </w:numPr>
                                    <w:rPr>
                                      <w:rFonts w:ascii="Bookman Old Style" w:hAnsi="Bookman Old Style" w:cs="Aharoni"/>
                                    </w:rPr>
                                  </w:pPr>
                                  <w:r>
                                    <w:rPr>
                                      <w:rFonts w:ascii="Bookman Old Style" w:hAnsi="Bookman Old Style" w:cs="Aharoni"/>
                                      <w:b/>
                                    </w:rPr>
                                    <w:t>School Spelling Bee</w:t>
                                  </w:r>
                                  <w:r w:rsidR="005E06FA">
                                    <w:rPr>
                                      <w:rFonts w:ascii="Bookman Old Style" w:hAnsi="Bookman Old Style" w:cs="Aharoni"/>
                                      <w:b/>
                                    </w:rPr>
                                    <w:t xml:space="preserve">:  </w:t>
                                  </w:r>
                                  <w:r w:rsidR="00A82DF1">
                                    <w:rPr>
                                      <w:rFonts w:ascii="Bookman Old Style" w:hAnsi="Bookman Old Style" w:cs="Aharoni"/>
                                    </w:rPr>
                                    <w:t xml:space="preserve">Cooper Naatz and Christian Rogers </w:t>
                                  </w:r>
                                  <w:r w:rsidR="00231646">
                                    <w:rPr>
                                      <w:rFonts w:ascii="Bookman Old Style" w:hAnsi="Bookman Old Style" w:cs="Aharoni"/>
                                    </w:rPr>
                                    <w:t>did a great job representing 5</w:t>
                                  </w:r>
                                  <w:r w:rsidR="00231646" w:rsidRPr="00231646">
                                    <w:rPr>
                                      <w:rFonts w:ascii="Bookman Old Style" w:hAnsi="Bookman Old Style" w:cs="Aharoni"/>
                                      <w:vertAlign w:val="superscript"/>
                                    </w:rPr>
                                    <w:t>th</w:t>
                                  </w:r>
                                  <w:r w:rsidR="00231646">
                                    <w:rPr>
                                      <w:rFonts w:ascii="Bookman Old Style" w:hAnsi="Bookman Old Style" w:cs="Aharoni"/>
                                    </w:rPr>
                                    <w:t xml:space="preserve"> Grade at the spelling bee.</w:t>
                                  </w:r>
                                </w:p>
                                <w:p w:rsidR="00A82DF1"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History Bee</w:t>
                                  </w:r>
                                  <w:r>
                                    <w:rPr>
                                      <w:rFonts w:ascii="Bookman Old Style" w:hAnsi="Bookman Old Style" w:cs="Aharoni"/>
                                    </w:rPr>
                                    <w:t xml:space="preserve"> will </w:t>
                                  </w:r>
                                  <w:r w:rsidR="00590513">
                                    <w:rPr>
                                      <w:rFonts w:ascii="Bookman Old Style" w:hAnsi="Bookman Old Style" w:cs="Aharoni"/>
                                    </w:rPr>
                                    <w:t>be</w:t>
                                  </w:r>
                                  <w:r>
                                    <w:rPr>
                                      <w:rFonts w:ascii="Bookman Old Style" w:hAnsi="Bookman Old Style" w:cs="Aharoni"/>
                                    </w:rPr>
                                    <w:t xml:space="preserve"> Thursday, December 14</w:t>
                                  </w:r>
                                  <w:r w:rsidRPr="00231646">
                                    <w:rPr>
                                      <w:rFonts w:ascii="Bookman Old Style" w:hAnsi="Bookman Old Style" w:cs="Aharoni"/>
                                      <w:vertAlign w:val="superscript"/>
                                    </w:rPr>
                                    <w:t>th</w:t>
                                  </w:r>
                                  <w:r>
                                    <w:rPr>
                                      <w:rFonts w:ascii="Bookman Old Style" w:hAnsi="Bookman Old Style" w:cs="Aharoni"/>
                                    </w:rPr>
                                    <w:t>.</w:t>
                                  </w:r>
                                </w:p>
                                <w:p w:rsidR="00231646" w:rsidRPr="00811097"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School History Bee</w:t>
                                  </w:r>
                                  <w:r>
                                    <w:rPr>
                                      <w:rFonts w:ascii="Bookman Old Style" w:hAnsi="Bookman Old Style" w:cs="Aharoni"/>
                                    </w:rPr>
                                    <w:t xml:space="preserve"> will be on Wednesday, December 20</w:t>
                                  </w:r>
                                  <w:r w:rsidRPr="00231646">
                                    <w:rPr>
                                      <w:rFonts w:ascii="Bookman Old Style" w:hAnsi="Bookman Old Style" w:cs="Aharoni"/>
                                      <w:vertAlign w:val="superscript"/>
                                    </w:rPr>
                                    <w:t>th</w:t>
                                  </w:r>
                                  <w:r>
                                    <w:rPr>
                                      <w:rFonts w:ascii="Bookman Old Style" w:hAnsi="Bookman Old Style" w:cs="Aharoni"/>
                                    </w:rPr>
                                    <w:t>.</w:t>
                                  </w:r>
                                </w:p>
                                <w:p w:rsidR="008A0C93" w:rsidRDefault="00231646" w:rsidP="00F23F63">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Class Auction</w:t>
                                  </w:r>
                                  <w:r>
                                    <w:rPr>
                                      <w:rFonts w:ascii="Bookman Old Style" w:hAnsi="Bookman Old Style" w:cs="Aharoni"/>
                                    </w:rPr>
                                    <w:t xml:space="preserve"> will take place on Wednesday, December 20</w:t>
                                  </w:r>
                                  <w:r w:rsidRPr="00231646">
                                    <w:rPr>
                                      <w:rFonts w:ascii="Bookman Old Style" w:hAnsi="Bookman Old Style" w:cs="Aharoni"/>
                                      <w:vertAlign w:val="superscript"/>
                                    </w:rPr>
                                    <w:t>th</w:t>
                                  </w:r>
                                  <w:r>
                                    <w:rPr>
                                      <w:rFonts w:ascii="Bookman Old Style" w:hAnsi="Bookman Old Style" w:cs="Aharoni"/>
                                    </w:rPr>
                                    <w:t>.</w:t>
                                  </w:r>
                                </w:p>
                                <w:p w:rsidR="00590513" w:rsidRPr="00811097" w:rsidRDefault="00590513" w:rsidP="00F23F63">
                                  <w:pPr>
                                    <w:pStyle w:val="ListParagraph"/>
                                    <w:numPr>
                                      <w:ilvl w:val="0"/>
                                      <w:numId w:val="2"/>
                                    </w:numPr>
                                    <w:rPr>
                                      <w:rFonts w:ascii="Bookman Old Style" w:hAnsi="Bookman Old Style" w:cs="Aharoni"/>
                                    </w:rPr>
                                  </w:pPr>
                                  <w:r>
                                    <w:rPr>
                                      <w:rFonts w:ascii="Bookman Old Style" w:hAnsi="Bookman Old Style" w:cs="Aharoni"/>
                                      <w:b/>
                                    </w:rPr>
                                    <w:t xml:space="preserve">Christmas Store </w:t>
                                  </w:r>
                                  <w:r w:rsidRPr="00590513">
                                    <w:rPr>
                                      <w:rFonts w:ascii="Bookman Old Style" w:hAnsi="Bookman Old Style" w:cs="Aharoni"/>
                                    </w:rPr>
                                    <w:t>was today.  Students can bring money tomorrow if they forgot today.</w:t>
                                  </w:r>
                                </w:p>
                                <w:p w:rsidR="008A0C93" w:rsidRPr="00696C79" w:rsidRDefault="008A0C93" w:rsidP="006A3712">
                                  <w:pPr>
                                    <w:pStyle w:val="ListParagraph"/>
                                    <w:rPr>
                                      <w:rFonts w:ascii="Arial Black" w:hAnsi="Arial Black" w:cs="Aharon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B252D3" id="_x0000_t202" coordsize="21600,21600" o:spt="202" path="m,l,21600r21600,l21600,xe">
                      <v:stroke joinstyle="miter"/>
                      <v:path gradientshapeok="t" o:connecttype="rect"/>
                    </v:shapetype>
                    <v:shape id="Text Box 10" o:spid="_x0000_s1028" type="#_x0000_t202" style="position:absolute;margin-left:1.7pt;margin-top:9.35pt;width:384.75pt;height:14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" strokeweight="3pt">
                      <v:stroke dashstyle="longDashDot"/>
                      <v:textbox>
                        <w:txbxContent>
                          <w:p w:rsidR="008A0C93" w:rsidRPr="00B5764D" w:rsidRDefault="008A0C93" w:rsidP="00B5764D">
                            <w:pPr>
                              <w:jc w:val="center"/>
                              <w:rPr>
                                <w:rFonts w:ascii="Arial Black" w:hAnsi="Arial Black" w:cs="Aharoni"/>
                                <w:sz w:val="36"/>
                                <w:szCs w:val="36"/>
                              </w:rPr>
                            </w:pPr>
                            <w:r w:rsidRPr="00EA29C6">
                              <w:rPr>
                                <w:rFonts w:ascii="Arial Black" w:hAnsi="Arial Black" w:cs="Aharoni"/>
                                <w:sz w:val="36"/>
                                <w:szCs w:val="36"/>
                              </w:rPr>
                              <w:t>***Important Info***</w:t>
                            </w:r>
                          </w:p>
                          <w:p w:rsidR="008A0C93" w:rsidRDefault="009A1A53" w:rsidP="00811097">
                            <w:pPr>
                              <w:pStyle w:val="ListParagraph"/>
                              <w:numPr>
                                <w:ilvl w:val="0"/>
                                <w:numId w:val="2"/>
                              </w:numPr>
                              <w:rPr>
                                <w:rFonts w:ascii="Bookman Old Style" w:hAnsi="Bookman Old Style" w:cs="Aharoni"/>
                              </w:rPr>
                            </w:pPr>
                            <w:r>
                              <w:rPr>
                                <w:rFonts w:ascii="Bookman Old Style" w:hAnsi="Bookman Old Style" w:cs="Aharoni"/>
                                <w:b/>
                              </w:rPr>
                              <w:t>School Spelling Bee</w:t>
                            </w:r>
                            <w:r w:rsidR="005E06FA">
                              <w:rPr>
                                <w:rFonts w:ascii="Bookman Old Style" w:hAnsi="Bookman Old Style" w:cs="Aharoni"/>
                                <w:b/>
                              </w:rPr>
                              <w:t xml:space="preserve">:  </w:t>
                            </w:r>
                            <w:r w:rsidR="00A82DF1">
                              <w:rPr>
                                <w:rFonts w:ascii="Bookman Old Style" w:hAnsi="Bookman Old Style" w:cs="Aharoni"/>
                              </w:rPr>
                              <w:t xml:space="preserve">Cooper Naatz and Christian Rogers </w:t>
                            </w:r>
                            <w:r w:rsidR="00231646">
                              <w:rPr>
                                <w:rFonts w:ascii="Bookman Old Style" w:hAnsi="Bookman Old Style" w:cs="Aharoni"/>
                              </w:rPr>
                              <w:t>did a great job representing 5</w:t>
                            </w:r>
                            <w:r w:rsidR="00231646" w:rsidRPr="00231646">
                              <w:rPr>
                                <w:rFonts w:ascii="Bookman Old Style" w:hAnsi="Bookman Old Style" w:cs="Aharoni"/>
                                <w:vertAlign w:val="superscript"/>
                              </w:rPr>
                              <w:t>th</w:t>
                            </w:r>
                            <w:r w:rsidR="00231646">
                              <w:rPr>
                                <w:rFonts w:ascii="Bookman Old Style" w:hAnsi="Bookman Old Style" w:cs="Aharoni"/>
                              </w:rPr>
                              <w:t xml:space="preserve"> Grade at the spelling bee.</w:t>
                            </w:r>
                          </w:p>
                          <w:p w:rsidR="00A82DF1"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History Bee</w:t>
                            </w:r>
                            <w:r>
                              <w:rPr>
                                <w:rFonts w:ascii="Bookman Old Style" w:hAnsi="Bookman Old Style" w:cs="Aharoni"/>
                              </w:rPr>
                              <w:t xml:space="preserve"> will </w:t>
                            </w:r>
                            <w:r w:rsidR="00590513">
                              <w:rPr>
                                <w:rFonts w:ascii="Bookman Old Style" w:hAnsi="Bookman Old Style" w:cs="Aharoni"/>
                              </w:rPr>
                              <w:t>be</w:t>
                            </w:r>
                            <w:r>
                              <w:rPr>
                                <w:rFonts w:ascii="Bookman Old Style" w:hAnsi="Bookman Old Style" w:cs="Aharoni"/>
                              </w:rPr>
                              <w:t xml:space="preserve"> Thursday, December 14</w:t>
                            </w:r>
                            <w:r w:rsidRPr="00231646">
                              <w:rPr>
                                <w:rFonts w:ascii="Bookman Old Style" w:hAnsi="Bookman Old Style" w:cs="Aharoni"/>
                                <w:vertAlign w:val="superscript"/>
                              </w:rPr>
                              <w:t>th</w:t>
                            </w:r>
                            <w:r>
                              <w:rPr>
                                <w:rFonts w:ascii="Bookman Old Style" w:hAnsi="Bookman Old Style" w:cs="Aharoni"/>
                              </w:rPr>
                              <w:t>.</w:t>
                            </w:r>
                          </w:p>
                          <w:p w:rsidR="00231646" w:rsidRPr="00811097" w:rsidRDefault="00231646" w:rsidP="00811097">
                            <w:pPr>
                              <w:pStyle w:val="ListParagraph"/>
                              <w:numPr>
                                <w:ilvl w:val="0"/>
                                <w:numId w:val="2"/>
                              </w:numPr>
                              <w:rPr>
                                <w:rFonts w:ascii="Bookman Old Style" w:hAnsi="Bookman Old Style" w:cs="Aharoni"/>
                              </w:rPr>
                            </w:pPr>
                            <w:r w:rsidRPr="00231646">
                              <w:rPr>
                                <w:rFonts w:ascii="Bookman Old Style" w:hAnsi="Bookman Old Style" w:cs="Aharoni"/>
                                <w:b/>
                              </w:rPr>
                              <w:t>School History Bee</w:t>
                            </w:r>
                            <w:r>
                              <w:rPr>
                                <w:rFonts w:ascii="Bookman Old Style" w:hAnsi="Bookman Old Style" w:cs="Aharoni"/>
                              </w:rPr>
                              <w:t xml:space="preserve"> will be on Wednesday, December 20</w:t>
                            </w:r>
                            <w:r w:rsidRPr="00231646">
                              <w:rPr>
                                <w:rFonts w:ascii="Bookman Old Style" w:hAnsi="Bookman Old Style" w:cs="Aharoni"/>
                                <w:vertAlign w:val="superscript"/>
                              </w:rPr>
                              <w:t>th</w:t>
                            </w:r>
                            <w:r>
                              <w:rPr>
                                <w:rFonts w:ascii="Bookman Old Style" w:hAnsi="Bookman Old Style" w:cs="Aharoni"/>
                              </w:rPr>
                              <w:t>.</w:t>
                            </w:r>
                          </w:p>
                          <w:p w:rsidR="008A0C93" w:rsidRDefault="00231646" w:rsidP="00F23F63">
                            <w:pPr>
                              <w:pStyle w:val="ListParagraph"/>
                              <w:numPr>
                                <w:ilvl w:val="0"/>
                                <w:numId w:val="2"/>
                              </w:numPr>
                              <w:rPr>
                                <w:rFonts w:ascii="Bookman Old Style" w:hAnsi="Bookman Old Style" w:cs="Aharoni"/>
                              </w:rPr>
                            </w:pPr>
                            <w:r w:rsidRPr="00231646">
                              <w:rPr>
                                <w:rFonts w:ascii="Bookman Old Style" w:hAnsi="Bookman Old Style" w:cs="Aharoni"/>
                                <w:b/>
                              </w:rPr>
                              <w:t>5</w:t>
                            </w:r>
                            <w:r w:rsidRPr="00231646">
                              <w:rPr>
                                <w:rFonts w:ascii="Bookman Old Style" w:hAnsi="Bookman Old Style" w:cs="Aharoni"/>
                                <w:b/>
                                <w:vertAlign w:val="superscript"/>
                              </w:rPr>
                              <w:t>th</w:t>
                            </w:r>
                            <w:r w:rsidRPr="00231646">
                              <w:rPr>
                                <w:rFonts w:ascii="Bookman Old Style" w:hAnsi="Bookman Old Style" w:cs="Aharoni"/>
                                <w:b/>
                              </w:rPr>
                              <w:t xml:space="preserve"> Grade Class Auction</w:t>
                            </w:r>
                            <w:r>
                              <w:rPr>
                                <w:rFonts w:ascii="Bookman Old Style" w:hAnsi="Bookman Old Style" w:cs="Aharoni"/>
                              </w:rPr>
                              <w:t xml:space="preserve"> will take place on Wednesday, December 20</w:t>
                            </w:r>
                            <w:r w:rsidRPr="00231646">
                              <w:rPr>
                                <w:rFonts w:ascii="Bookman Old Style" w:hAnsi="Bookman Old Style" w:cs="Aharoni"/>
                                <w:vertAlign w:val="superscript"/>
                              </w:rPr>
                              <w:t>th</w:t>
                            </w:r>
                            <w:r>
                              <w:rPr>
                                <w:rFonts w:ascii="Bookman Old Style" w:hAnsi="Bookman Old Style" w:cs="Aharoni"/>
                              </w:rPr>
                              <w:t>.</w:t>
                            </w:r>
                          </w:p>
                          <w:p w:rsidR="00590513" w:rsidRPr="00811097" w:rsidRDefault="00590513" w:rsidP="00F23F63">
                            <w:pPr>
                              <w:pStyle w:val="ListParagraph"/>
                              <w:numPr>
                                <w:ilvl w:val="0"/>
                                <w:numId w:val="2"/>
                              </w:numPr>
                              <w:rPr>
                                <w:rFonts w:ascii="Bookman Old Style" w:hAnsi="Bookman Old Style" w:cs="Aharoni"/>
                              </w:rPr>
                            </w:pPr>
                            <w:r>
                              <w:rPr>
                                <w:rFonts w:ascii="Bookman Old Style" w:hAnsi="Bookman Old Style" w:cs="Aharoni"/>
                                <w:b/>
                              </w:rPr>
                              <w:t xml:space="preserve">Christmas Store </w:t>
                            </w:r>
                            <w:r w:rsidRPr="00590513">
                              <w:rPr>
                                <w:rFonts w:ascii="Bookman Old Style" w:hAnsi="Bookman Old Style" w:cs="Aharoni"/>
                              </w:rPr>
                              <w:t>was today.  Students can bring money tomorrow if they forgot today.</w:t>
                            </w:r>
                          </w:p>
                          <w:p w:rsidR="008A0C93" w:rsidRPr="00696C79" w:rsidRDefault="008A0C93" w:rsidP="006A3712">
                            <w:pPr>
                              <w:pStyle w:val="ListParagraph"/>
                              <w:rPr>
                                <w:rFonts w:ascii="Arial Black" w:hAnsi="Arial Black" w:cs="Aharoni"/>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8E0B2E" w:rsidP="009900D1">
            <w:r>
              <w:rPr>
                <w:noProof/>
              </w:rPr>
              <mc:AlternateContent>
                <mc:Choice Requires="wps">
                  <w:drawing>
                    <wp:anchor distT="0" distB="0" distL="114300" distR="114300" simplePos="0" relativeHeight="251668480" behindDoc="0" locked="0" layoutInCell="1" allowOverlap="1" wp14:anchorId="7C2B80E8" wp14:editId="2BFD33C7">
                      <wp:simplePos x="0" y="0"/>
                      <wp:positionH relativeFrom="column">
                        <wp:posOffset>2564765</wp:posOffset>
                      </wp:positionH>
                      <wp:positionV relativeFrom="paragraph">
                        <wp:posOffset>43815</wp:posOffset>
                      </wp:positionV>
                      <wp:extent cx="2362200" cy="3619500"/>
                      <wp:effectExtent l="19050" t="19050" r="19050" b="19050"/>
                      <wp:wrapNone/>
                      <wp:docPr id="6"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3619500"/>
                              </a:xfrm>
                              <a:prstGeom prst="rect">
                                <a:avLst/>
                              </a:prstGeom>
                              <a:solidFill>
                                <a:srgbClr val="FFFFFF"/>
                              </a:solidFill>
                              <a:ln w="38100">
                                <a:solidFill>
                                  <a:srgbClr val="000000"/>
                                </a:solidFill>
                                <a:round/>
                                <a:headEnd/>
                                <a:tailEnd/>
                              </a:ln>
                            </wps:spPr>
                            <wps:txbx>
                              <w:txbxContent>
                                <w:p w:rsidR="006B0BC4" w:rsidRPr="00261E1C" w:rsidRDefault="006B0BC4" w:rsidP="006B0BC4">
                                  <w:pPr>
                                    <w:rPr>
                                      <w:rFonts w:asciiTheme="majorHAnsi" w:hAnsiTheme="majorHAnsi"/>
                                    </w:rPr>
                                  </w:pPr>
                                  <w:r>
                                    <w:rPr>
                                      <w:b/>
                                      <w:sz w:val="28"/>
                                      <w:szCs w:val="28"/>
                                      <w:u w:val="single"/>
                                    </w:rPr>
                                    <w:t>Science:</w:t>
                                  </w:r>
                                  <w:r>
                                    <w:rPr>
                                      <w:sz w:val="24"/>
                                      <w:szCs w:val="24"/>
                                    </w:rPr>
                                    <w:t xml:space="preserve">   </w:t>
                                  </w:r>
                                  <w:r w:rsidRPr="002C42CC">
                                    <w:rPr>
                                      <w:sz w:val="24"/>
                                      <w:szCs w:val="24"/>
                                    </w:rPr>
                                    <w:t xml:space="preserve"> </w:t>
                                  </w:r>
                                  <w:r w:rsidR="00697BFD">
                                    <w:rPr>
                                      <w:sz w:val="24"/>
                                      <w:szCs w:val="24"/>
                                    </w:rPr>
                                    <w:t xml:space="preserve">We will continue to learn about </w:t>
                                  </w:r>
                                  <w:r w:rsidR="00697BFD" w:rsidRPr="00590513">
                                    <w:rPr>
                                      <w:b/>
                                      <w:sz w:val="24"/>
                                      <w:szCs w:val="24"/>
                                    </w:rPr>
                                    <w:t>weather</w:t>
                                  </w:r>
                                  <w:r w:rsidR="00697BFD">
                                    <w:rPr>
                                      <w:sz w:val="24"/>
                                      <w:szCs w:val="24"/>
                                    </w:rPr>
                                    <w:t xml:space="preserve">.  </w:t>
                                  </w:r>
                                  <w:r>
                                    <w:rPr>
                                      <w:sz w:val="24"/>
                                      <w:szCs w:val="24"/>
                                    </w:rPr>
                                    <w:t xml:space="preserve">Our focus </w:t>
                                  </w:r>
                                  <w:r w:rsidR="00590513">
                                    <w:rPr>
                                      <w:sz w:val="24"/>
                                      <w:szCs w:val="24"/>
                                    </w:rPr>
                                    <w:t xml:space="preserve">this week will be on </w:t>
                                  </w:r>
                                  <w:r w:rsidR="00590513" w:rsidRPr="00590513">
                                    <w:rPr>
                                      <w:b/>
                                      <w:sz w:val="24"/>
                                      <w:szCs w:val="24"/>
                                    </w:rPr>
                                    <w:t xml:space="preserve">air masses, fronts, and clouds.  </w:t>
                                  </w:r>
                                  <w:r w:rsidR="00443EC2" w:rsidRPr="00443EC2">
                                    <w:rPr>
                                      <w:sz w:val="24"/>
                                      <w:szCs w:val="24"/>
                                    </w:rPr>
                                    <w:t>I also plan to</w:t>
                                  </w:r>
                                  <w:r w:rsidR="00590513">
                                    <w:rPr>
                                      <w:sz w:val="24"/>
                                      <w:szCs w:val="24"/>
                                    </w:rPr>
                                    <w:t xml:space="preserve"> watch a few more Bill Nye videos on storms and wind.</w:t>
                                  </w:r>
                                </w:p>
                                <w:p w:rsidR="00707770" w:rsidRPr="00707770" w:rsidRDefault="006B0BC4" w:rsidP="00C26D6F">
                                  <w:pPr>
                                    <w:rPr>
                                      <w:rFonts w:ascii="Times New Roman" w:eastAsia="Batang" w:hAnsi="Times New Roman" w:cs="Times New Roman"/>
                                      <w:sz w:val="28"/>
                                      <w:szCs w:val="28"/>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Pr="00443EC2">
                                    <w:rPr>
                                      <w:rFonts w:eastAsia="Batang" w:cstheme="minorHAnsi"/>
                                      <w:sz w:val="24"/>
                                      <w:szCs w:val="24"/>
                                    </w:rPr>
                                    <w:t xml:space="preserve">We have come to the end of the </w:t>
                                  </w:r>
                                  <w:r w:rsidRPr="00443EC2">
                                    <w:rPr>
                                      <w:rFonts w:eastAsia="Batang" w:cstheme="minorHAnsi"/>
                                      <w:b/>
                                      <w:sz w:val="24"/>
                                      <w:szCs w:val="24"/>
                                    </w:rPr>
                                    <w:t xml:space="preserve">American Revolution </w:t>
                                  </w:r>
                                  <w:r w:rsidRPr="00443EC2">
                                    <w:rPr>
                                      <w:rFonts w:eastAsia="Batang" w:cstheme="minorHAnsi"/>
                                      <w:sz w:val="24"/>
                                      <w:szCs w:val="24"/>
                                    </w:rPr>
                                    <w:t xml:space="preserve">in both our Simple Solutions book and our regular Social Studies book.  We will now learn more about how our </w:t>
                                  </w:r>
                                  <w:r w:rsidRPr="00443EC2">
                                    <w:rPr>
                                      <w:rFonts w:eastAsia="Batang" w:cstheme="minorHAnsi"/>
                                      <w:b/>
                                      <w:sz w:val="24"/>
                                      <w:szCs w:val="24"/>
                                    </w:rPr>
                                    <w:t>government</w:t>
                                  </w:r>
                                  <w:r w:rsidRPr="00443EC2">
                                    <w:rPr>
                                      <w:rFonts w:eastAsia="Batang" w:cstheme="minorHAnsi"/>
                                      <w:sz w:val="24"/>
                                      <w:szCs w:val="24"/>
                                    </w:rPr>
                                    <w:t xml:space="preserve"> was set up.  </w:t>
                                  </w:r>
                                  <w:r w:rsidR="00C26D6F" w:rsidRPr="00443EC2">
                                    <w:rPr>
                                      <w:rFonts w:eastAsia="Batang" w:cstheme="minorHAnsi"/>
                                      <w:sz w:val="24"/>
                                      <w:szCs w:val="24"/>
                                    </w:rPr>
                                    <w:t xml:space="preserve">This was done after the </w:t>
                                  </w:r>
                                  <w:r w:rsidRPr="00443EC2">
                                    <w:rPr>
                                      <w:rFonts w:eastAsia="Batang" w:cstheme="minorHAnsi"/>
                                      <w:sz w:val="24"/>
                                      <w:szCs w:val="24"/>
                                    </w:rPr>
                                    <w:t xml:space="preserve">American Revolution.  </w:t>
                                  </w:r>
                                  <w:r w:rsidR="00C26D6F" w:rsidRPr="00443EC2">
                                    <w:rPr>
                                      <w:rFonts w:eastAsia="Batang" w:cstheme="minorHAnsi"/>
                                      <w:sz w:val="24"/>
                                      <w:szCs w:val="24"/>
                                    </w:rPr>
                                    <w:t>We will continue to watch the</w:t>
                                  </w:r>
                                  <w:r w:rsidRPr="00443EC2">
                                    <w:rPr>
                                      <w:rFonts w:eastAsia="Batang" w:cstheme="minorHAnsi"/>
                                      <w:sz w:val="24"/>
                                      <w:szCs w:val="24"/>
                                    </w:rPr>
                                    <w:t xml:space="preserve"> </w:t>
                                  </w:r>
                                  <w:r w:rsidR="00C26D6F" w:rsidRPr="00443EC2">
                                    <w:rPr>
                                      <w:rFonts w:eastAsia="Batang" w:cstheme="minorHAnsi"/>
                                      <w:b/>
                                      <w:sz w:val="24"/>
                                      <w:szCs w:val="24"/>
                                    </w:rPr>
                                    <w:t>“</w:t>
                                  </w:r>
                                  <w:r w:rsidRPr="00443EC2">
                                    <w:rPr>
                                      <w:rFonts w:eastAsia="Batang" w:cstheme="minorHAnsi"/>
                                      <w:b/>
                                      <w:sz w:val="24"/>
                                      <w:szCs w:val="24"/>
                                    </w:rPr>
                                    <w:t>Liberty’s Kids</w:t>
                                  </w:r>
                                  <w:r w:rsidR="00C26D6F" w:rsidRPr="00443EC2">
                                    <w:rPr>
                                      <w:rFonts w:eastAsia="Batang" w:cstheme="minorHAnsi"/>
                                      <w:b/>
                                      <w:sz w:val="24"/>
                                      <w:szCs w:val="24"/>
                                    </w:rPr>
                                    <w:t xml:space="preserve">” </w:t>
                                  </w:r>
                                  <w:r w:rsidR="00C26D6F" w:rsidRPr="00443EC2">
                                    <w:rPr>
                                      <w:rFonts w:eastAsia="Batang" w:cstheme="minorHAnsi"/>
                                      <w:sz w:val="24"/>
                                      <w:szCs w:val="24"/>
                                    </w:rPr>
                                    <w:t>videos.  I think this is a wonderful tool to keep the learning alive.</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80E8" id="Oval 11" o:spid="_x0000_s1029" style="position:absolute;margin-left:201.95pt;margin-top:3.45pt;width:18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" strokeweight="3pt">
                      <v:stroke joinstyle="round"/>
                      <v:textbox>
                        <w:txbxContent>
                          <w:p w:rsidR="006B0BC4" w:rsidRPr="00261E1C" w:rsidRDefault="006B0BC4" w:rsidP="006B0BC4">
                            <w:pPr>
                              <w:rPr>
                                <w:rFonts w:asciiTheme="majorHAnsi" w:hAnsiTheme="majorHAnsi"/>
                              </w:rPr>
                            </w:pPr>
                            <w:r>
                              <w:rPr>
                                <w:b/>
                                <w:sz w:val="28"/>
                                <w:szCs w:val="28"/>
                                <w:u w:val="single"/>
                              </w:rPr>
                              <w:t>Science:</w:t>
                            </w:r>
                            <w:r>
                              <w:rPr>
                                <w:sz w:val="24"/>
                                <w:szCs w:val="24"/>
                              </w:rPr>
                              <w:t xml:space="preserve">   </w:t>
                            </w:r>
                            <w:r w:rsidRPr="002C42CC">
                              <w:rPr>
                                <w:sz w:val="24"/>
                                <w:szCs w:val="24"/>
                              </w:rPr>
                              <w:t xml:space="preserve"> </w:t>
                            </w:r>
                            <w:r w:rsidR="00697BFD">
                              <w:rPr>
                                <w:sz w:val="24"/>
                                <w:szCs w:val="24"/>
                              </w:rPr>
                              <w:t xml:space="preserve">We will continue to learn about </w:t>
                            </w:r>
                            <w:r w:rsidR="00697BFD" w:rsidRPr="00590513">
                              <w:rPr>
                                <w:b/>
                                <w:sz w:val="24"/>
                                <w:szCs w:val="24"/>
                              </w:rPr>
                              <w:t>weather</w:t>
                            </w:r>
                            <w:r w:rsidR="00697BFD">
                              <w:rPr>
                                <w:sz w:val="24"/>
                                <w:szCs w:val="24"/>
                              </w:rPr>
                              <w:t xml:space="preserve">.  </w:t>
                            </w:r>
                            <w:r>
                              <w:rPr>
                                <w:sz w:val="24"/>
                                <w:szCs w:val="24"/>
                              </w:rPr>
                              <w:t xml:space="preserve">Our focus </w:t>
                            </w:r>
                            <w:r w:rsidR="00590513">
                              <w:rPr>
                                <w:sz w:val="24"/>
                                <w:szCs w:val="24"/>
                              </w:rPr>
                              <w:t xml:space="preserve">this week will be on </w:t>
                            </w:r>
                            <w:r w:rsidR="00590513" w:rsidRPr="00590513">
                              <w:rPr>
                                <w:b/>
                                <w:sz w:val="24"/>
                                <w:szCs w:val="24"/>
                              </w:rPr>
                              <w:t xml:space="preserve">air masses, fronts, and clouds.  </w:t>
                            </w:r>
                            <w:r w:rsidR="00443EC2" w:rsidRPr="00443EC2">
                              <w:rPr>
                                <w:sz w:val="24"/>
                                <w:szCs w:val="24"/>
                              </w:rPr>
                              <w:t>I also plan to</w:t>
                            </w:r>
                            <w:r w:rsidR="00590513">
                              <w:rPr>
                                <w:sz w:val="24"/>
                                <w:szCs w:val="24"/>
                              </w:rPr>
                              <w:t xml:space="preserve"> watch a few more Bill Nye videos on storms and wind.</w:t>
                            </w:r>
                          </w:p>
                          <w:p w:rsidR="00707770" w:rsidRPr="00707770" w:rsidRDefault="006B0BC4" w:rsidP="00C26D6F">
                            <w:pPr>
                              <w:rPr>
                                <w:rFonts w:ascii="Times New Roman" w:eastAsia="Batang" w:hAnsi="Times New Roman" w:cs="Times New Roman"/>
                                <w:sz w:val="28"/>
                                <w:szCs w:val="28"/>
                              </w:rPr>
                            </w:pPr>
                            <w:r>
                              <w:rPr>
                                <w:b/>
                                <w:sz w:val="28"/>
                                <w:szCs w:val="28"/>
                                <w:u w:val="single"/>
                              </w:rPr>
                              <w:t>Social Studies</w:t>
                            </w:r>
                            <w:r>
                              <w:rPr>
                                <w:rFonts w:ascii="Batang" w:eastAsia="Batang" w:hAnsi="Batang"/>
                                <w:b/>
                                <w:sz w:val="28"/>
                                <w:szCs w:val="28"/>
                                <w:u w:val="single"/>
                              </w:rPr>
                              <w:t>:</w:t>
                            </w:r>
                            <w:r w:rsidRPr="00B073EC">
                              <w:rPr>
                                <w:rFonts w:ascii="Batang" w:eastAsia="Batang" w:hAnsi="Batang"/>
                                <w:sz w:val="28"/>
                                <w:szCs w:val="28"/>
                              </w:rPr>
                              <w:t xml:space="preserve"> </w:t>
                            </w:r>
                            <w:r>
                              <w:rPr>
                                <w:rFonts w:ascii="Batang" w:eastAsia="Batang" w:hAnsi="Batang"/>
                                <w:sz w:val="28"/>
                                <w:szCs w:val="28"/>
                              </w:rPr>
                              <w:t xml:space="preserve">  </w:t>
                            </w:r>
                            <w:r w:rsidRPr="00443EC2">
                              <w:rPr>
                                <w:rFonts w:eastAsia="Batang" w:cstheme="minorHAnsi"/>
                                <w:sz w:val="24"/>
                                <w:szCs w:val="24"/>
                              </w:rPr>
                              <w:t xml:space="preserve">We have come to the end of the </w:t>
                            </w:r>
                            <w:r w:rsidRPr="00443EC2">
                              <w:rPr>
                                <w:rFonts w:eastAsia="Batang" w:cstheme="minorHAnsi"/>
                                <w:b/>
                                <w:sz w:val="24"/>
                                <w:szCs w:val="24"/>
                              </w:rPr>
                              <w:t xml:space="preserve">American Revolution </w:t>
                            </w:r>
                            <w:r w:rsidRPr="00443EC2">
                              <w:rPr>
                                <w:rFonts w:eastAsia="Batang" w:cstheme="minorHAnsi"/>
                                <w:sz w:val="24"/>
                                <w:szCs w:val="24"/>
                              </w:rPr>
                              <w:t xml:space="preserve">in both our Simple Solutions book and our regular Social Studies book.  We will now learn more about how our </w:t>
                            </w:r>
                            <w:r w:rsidRPr="00443EC2">
                              <w:rPr>
                                <w:rFonts w:eastAsia="Batang" w:cstheme="minorHAnsi"/>
                                <w:b/>
                                <w:sz w:val="24"/>
                                <w:szCs w:val="24"/>
                              </w:rPr>
                              <w:t>government</w:t>
                            </w:r>
                            <w:r w:rsidRPr="00443EC2">
                              <w:rPr>
                                <w:rFonts w:eastAsia="Batang" w:cstheme="minorHAnsi"/>
                                <w:sz w:val="24"/>
                                <w:szCs w:val="24"/>
                              </w:rPr>
                              <w:t xml:space="preserve"> was set up.  </w:t>
                            </w:r>
                            <w:r w:rsidR="00C26D6F" w:rsidRPr="00443EC2">
                              <w:rPr>
                                <w:rFonts w:eastAsia="Batang" w:cstheme="minorHAnsi"/>
                                <w:sz w:val="24"/>
                                <w:szCs w:val="24"/>
                              </w:rPr>
                              <w:t xml:space="preserve">This was done after the </w:t>
                            </w:r>
                            <w:r w:rsidRPr="00443EC2">
                              <w:rPr>
                                <w:rFonts w:eastAsia="Batang" w:cstheme="minorHAnsi"/>
                                <w:sz w:val="24"/>
                                <w:szCs w:val="24"/>
                              </w:rPr>
                              <w:t xml:space="preserve">American Revolution.  </w:t>
                            </w:r>
                            <w:r w:rsidR="00C26D6F" w:rsidRPr="00443EC2">
                              <w:rPr>
                                <w:rFonts w:eastAsia="Batang" w:cstheme="minorHAnsi"/>
                                <w:sz w:val="24"/>
                                <w:szCs w:val="24"/>
                              </w:rPr>
                              <w:t>We will continue to watch the</w:t>
                            </w:r>
                            <w:r w:rsidRPr="00443EC2">
                              <w:rPr>
                                <w:rFonts w:eastAsia="Batang" w:cstheme="minorHAnsi"/>
                                <w:sz w:val="24"/>
                                <w:szCs w:val="24"/>
                              </w:rPr>
                              <w:t xml:space="preserve"> </w:t>
                            </w:r>
                            <w:r w:rsidR="00C26D6F" w:rsidRPr="00443EC2">
                              <w:rPr>
                                <w:rFonts w:eastAsia="Batang" w:cstheme="minorHAnsi"/>
                                <w:b/>
                                <w:sz w:val="24"/>
                                <w:szCs w:val="24"/>
                              </w:rPr>
                              <w:t>“</w:t>
                            </w:r>
                            <w:r w:rsidRPr="00443EC2">
                              <w:rPr>
                                <w:rFonts w:eastAsia="Batang" w:cstheme="minorHAnsi"/>
                                <w:b/>
                                <w:sz w:val="24"/>
                                <w:szCs w:val="24"/>
                              </w:rPr>
                              <w:t>Liberty’s Kids</w:t>
                            </w:r>
                            <w:r w:rsidR="00C26D6F" w:rsidRPr="00443EC2">
                              <w:rPr>
                                <w:rFonts w:eastAsia="Batang" w:cstheme="minorHAnsi"/>
                                <w:b/>
                                <w:sz w:val="24"/>
                                <w:szCs w:val="24"/>
                              </w:rPr>
                              <w:t xml:space="preserve">” </w:t>
                            </w:r>
                            <w:r w:rsidR="00C26D6F" w:rsidRPr="00443EC2">
                              <w:rPr>
                                <w:rFonts w:eastAsia="Batang" w:cstheme="minorHAnsi"/>
                                <w:sz w:val="24"/>
                                <w:szCs w:val="24"/>
                              </w:rPr>
                              <w:t>videos.  I think this is a wonderful tool to keep the learning alive.</w:t>
                            </w:r>
                            <w:bookmarkStart w:id="1" w:name="_GoBack"/>
                            <w:bookmarkEnd w:id="1"/>
                          </w:p>
                        </w:txbxContent>
                      </v:textbox>
                    </v:rect>
                  </w:pict>
                </mc:Fallback>
              </mc:AlternateContent>
            </w:r>
            <w:r w:rsidR="00B073EC">
              <w:rPr>
                <w:noProof/>
              </w:rPr>
              <mc:AlternateContent>
                <mc:Choice Requires="wps">
                  <w:drawing>
                    <wp:anchor distT="0" distB="0" distL="114300" distR="114300" simplePos="0" relativeHeight="251669504" behindDoc="0" locked="0" layoutInCell="1" allowOverlap="1" wp14:anchorId="2BB8178F" wp14:editId="506CA09D">
                      <wp:simplePos x="0" y="0"/>
                      <wp:positionH relativeFrom="column">
                        <wp:posOffset>31115</wp:posOffset>
                      </wp:positionH>
                      <wp:positionV relativeFrom="paragraph">
                        <wp:posOffset>24765</wp:posOffset>
                      </wp:positionV>
                      <wp:extent cx="2419350" cy="3552825"/>
                      <wp:effectExtent l="19050" t="19050" r="19050" b="28575"/>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552825"/>
                              </a:xfrm>
                              <a:prstGeom prst="rect">
                                <a:avLst/>
                              </a:prstGeom>
                              <a:solidFill>
                                <a:srgbClr val="FFFFFF"/>
                              </a:solidFill>
                              <a:ln w="38100">
                                <a:solidFill>
                                  <a:srgbClr val="000000"/>
                                </a:solidFill>
                                <a:prstDash val="dash"/>
                                <a:miter lim="800000"/>
                                <a:headEnd/>
                                <a:tailEnd/>
                              </a:ln>
                            </wps:spPr>
                            <wps:txb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First Spelling Test</w:t>
                                  </w:r>
                                </w:p>
                                <w:p w:rsidR="008A0C93" w:rsidRDefault="008A0C93" w:rsidP="0084096E">
                                  <w:pPr>
                                    <w:pStyle w:val="ListParagraph"/>
                                    <w:rPr>
                                      <w:rFonts w:cs="Aharoni"/>
                                      <w:sz w:val="24"/>
                                      <w:szCs w:val="24"/>
                                    </w:rPr>
                                  </w:pPr>
                                  <w:r>
                                    <w:rPr>
                                      <w:rFonts w:cs="Aharoni"/>
                                      <w:sz w:val="24"/>
                                      <w:szCs w:val="24"/>
                                    </w:rPr>
                                    <w:t>Wednesday 1</w:t>
                                  </w:r>
                                  <w:r w:rsidR="00707770">
                                    <w:rPr>
                                      <w:rFonts w:cs="Aharoni"/>
                                      <w:sz w:val="24"/>
                                      <w:szCs w:val="24"/>
                                    </w:rPr>
                                    <w:t>2</w:t>
                                  </w:r>
                                  <w:r>
                                    <w:rPr>
                                      <w:rFonts w:cs="Aharoni"/>
                                      <w:sz w:val="24"/>
                                      <w:szCs w:val="24"/>
                                    </w:rPr>
                                    <w:t>/</w:t>
                                  </w:r>
                                  <w:r w:rsidR="00231646">
                                    <w:rPr>
                                      <w:rFonts w:cs="Aharoni"/>
                                      <w:sz w:val="24"/>
                                      <w:szCs w:val="24"/>
                                    </w:rPr>
                                    <w:t>13</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Reading Quiz</w:t>
                                  </w:r>
                                </w:p>
                                <w:p w:rsidR="008A0C93" w:rsidRPr="0084096E" w:rsidRDefault="008A0C93" w:rsidP="0084096E">
                                  <w:pPr>
                                    <w:pStyle w:val="ListParagraph"/>
                                    <w:rPr>
                                      <w:rFonts w:cs="Aharoni"/>
                                      <w:sz w:val="24"/>
                                      <w:szCs w:val="24"/>
                                    </w:rPr>
                                  </w:pPr>
                                  <w:r>
                                    <w:rPr>
                                      <w:rFonts w:cs="Aharoni"/>
                                      <w:sz w:val="24"/>
                                      <w:szCs w:val="24"/>
                                    </w:rPr>
                                    <w:t>Thursday 1</w:t>
                                  </w:r>
                                  <w:r w:rsidR="00707770">
                                    <w:rPr>
                                      <w:rFonts w:cs="Aharoni"/>
                                      <w:sz w:val="24"/>
                                      <w:szCs w:val="24"/>
                                    </w:rPr>
                                    <w:t>2/</w:t>
                                  </w:r>
                                  <w:r w:rsidR="00231646">
                                    <w:rPr>
                                      <w:rFonts w:cs="Aharoni"/>
                                      <w:sz w:val="24"/>
                                      <w:szCs w:val="24"/>
                                    </w:rPr>
                                    <w:t>14</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Final Spelling Test</w:t>
                                  </w:r>
                                </w:p>
                                <w:p w:rsidR="008A0C93" w:rsidRPr="0084096E" w:rsidRDefault="008A0C93" w:rsidP="0084096E">
                                  <w:pPr>
                                    <w:pStyle w:val="ListParagraph"/>
                                    <w:rPr>
                                      <w:rFonts w:cs="Aharoni"/>
                                      <w:sz w:val="24"/>
                                      <w:szCs w:val="24"/>
                                    </w:rPr>
                                  </w:pPr>
                                  <w:r>
                                    <w:rPr>
                                      <w:rFonts w:cs="Aharoni"/>
                                      <w:sz w:val="24"/>
                                      <w:szCs w:val="24"/>
                                    </w:rPr>
                                    <w:t>Friday 1</w:t>
                                  </w:r>
                                  <w:r w:rsidR="005E06FA">
                                    <w:rPr>
                                      <w:rFonts w:cs="Aharoni"/>
                                      <w:sz w:val="24"/>
                                      <w:szCs w:val="24"/>
                                    </w:rPr>
                                    <w:t>2</w:t>
                                  </w:r>
                                  <w:r>
                                    <w:rPr>
                                      <w:rFonts w:cs="Aharoni"/>
                                      <w:sz w:val="24"/>
                                      <w:szCs w:val="24"/>
                                    </w:rPr>
                                    <w:t>/</w:t>
                                  </w:r>
                                  <w:r w:rsidR="00231646">
                                    <w:rPr>
                                      <w:rFonts w:cs="Aharoni"/>
                                      <w:sz w:val="24"/>
                                      <w:szCs w:val="24"/>
                                    </w:rPr>
                                    <w:t>15</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S.S. Quizzes</w:t>
                                  </w:r>
                                </w:p>
                                <w:p w:rsidR="008A0C93" w:rsidRDefault="008A0C93" w:rsidP="00DA1695">
                                  <w:pPr>
                                    <w:pStyle w:val="ListParagraph"/>
                                    <w:rPr>
                                      <w:rFonts w:cs="Aharoni"/>
                                      <w:sz w:val="26"/>
                                      <w:szCs w:val="26"/>
                                    </w:rPr>
                                  </w:pPr>
                                  <w:r>
                                    <w:rPr>
                                      <w:rFonts w:cs="Aharoni"/>
                                      <w:sz w:val="26"/>
                                      <w:szCs w:val="26"/>
                                    </w:rPr>
                                    <w:t>Friday 1</w:t>
                                  </w:r>
                                  <w:r w:rsidR="005E06FA">
                                    <w:rPr>
                                      <w:rFonts w:cs="Aharoni"/>
                                      <w:sz w:val="26"/>
                                      <w:szCs w:val="26"/>
                                    </w:rPr>
                                    <w:t>2</w:t>
                                  </w:r>
                                  <w:r>
                                    <w:rPr>
                                      <w:rFonts w:cs="Aharoni"/>
                                      <w:sz w:val="26"/>
                                      <w:szCs w:val="26"/>
                                    </w:rPr>
                                    <w:t>/</w:t>
                                  </w:r>
                                  <w:r w:rsidR="00231646">
                                    <w:rPr>
                                      <w:rFonts w:cs="Aharoni"/>
                                      <w:sz w:val="26"/>
                                      <w:szCs w:val="26"/>
                                    </w:rPr>
                                    <w:t>15</w:t>
                                  </w:r>
                                </w:p>
                                <w:p w:rsidR="006B0BC4" w:rsidRDefault="006B0BC4" w:rsidP="006B0BC4">
                                  <w:pPr>
                                    <w:pStyle w:val="ListParagraph"/>
                                    <w:numPr>
                                      <w:ilvl w:val="0"/>
                                      <w:numId w:val="1"/>
                                    </w:numPr>
                                    <w:rPr>
                                      <w:rFonts w:cs="Aharoni"/>
                                      <w:sz w:val="26"/>
                                      <w:szCs w:val="26"/>
                                    </w:rPr>
                                  </w:pPr>
                                  <w:r>
                                    <w:rPr>
                                      <w:rFonts w:cs="Aharoni"/>
                                      <w:sz w:val="26"/>
                                      <w:szCs w:val="26"/>
                                    </w:rPr>
                                    <w:t>5</w:t>
                                  </w:r>
                                  <w:r w:rsidRPr="006B0BC4">
                                    <w:rPr>
                                      <w:rFonts w:cs="Aharoni"/>
                                      <w:sz w:val="26"/>
                                      <w:szCs w:val="26"/>
                                      <w:vertAlign w:val="superscript"/>
                                    </w:rPr>
                                    <w:t>th</w:t>
                                  </w:r>
                                  <w:r>
                                    <w:rPr>
                                      <w:rFonts w:cs="Aharoni"/>
                                      <w:sz w:val="26"/>
                                      <w:szCs w:val="26"/>
                                    </w:rPr>
                                    <w:t xml:space="preserve"> Grade Confessions</w:t>
                                  </w:r>
                                </w:p>
                                <w:p w:rsidR="006B0BC4" w:rsidRDefault="006B0BC4" w:rsidP="006B0BC4">
                                  <w:pPr>
                                    <w:pStyle w:val="ListParagraph"/>
                                    <w:rPr>
                                      <w:rFonts w:cs="Aharoni"/>
                                      <w:sz w:val="26"/>
                                      <w:szCs w:val="26"/>
                                    </w:rPr>
                                  </w:pPr>
                                  <w:r>
                                    <w:rPr>
                                      <w:rFonts w:cs="Aharoni"/>
                                      <w:sz w:val="26"/>
                                      <w:szCs w:val="26"/>
                                    </w:rPr>
                                    <w:t>Friday 12/15</w:t>
                                  </w:r>
                                </w:p>
                                <w:p w:rsidR="006B0BC4" w:rsidRDefault="006B0BC4" w:rsidP="006B0BC4">
                                  <w:pPr>
                                    <w:pStyle w:val="ListParagraph"/>
                                    <w:numPr>
                                      <w:ilvl w:val="0"/>
                                      <w:numId w:val="1"/>
                                    </w:numPr>
                                    <w:rPr>
                                      <w:rFonts w:cs="Aharoni"/>
                                      <w:sz w:val="26"/>
                                      <w:szCs w:val="26"/>
                                    </w:rPr>
                                  </w:pPr>
                                  <w:r>
                                    <w:rPr>
                                      <w:rFonts w:cs="Aharoni"/>
                                      <w:sz w:val="26"/>
                                      <w:szCs w:val="26"/>
                                    </w:rPr>
                                    <w:t>Santa Pictures</w:t>
                                  </w:r>
                                </w:p>
                                <w:p w:rsidR="006B0BC4" w:rsidRDefault="006B0BC4" w:rsidP="006B0BC4">
                                  <w:pPr>
                                    <w:pStyle w:val="ListParagraph"/>
                                    <w:rPr>
                                      <w:rFonts w:cs="Aharoni"/>
                                      <w:sz w:val="26"/>
                                      <w:szCs w:val="26"/>
                                    </w:rPr>
                                  </w:pPr>
                                  <w:r>
                                    <w:rPr>
                                      <w:rFonts w:cs="Aharoni"/>
                                      <w:sz w:val="26"/>
                                      <w:szCs w:val="26"/>
                                    </w:rPr>
                                    <w:t>Friday 12/15</w:t>
                                  </w:r>
                                </w:p>
                                <w:p w:rsidR="00707770" w:rsidRDefault="00707770"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8A0C93" w:rsidP="0015487B">
                                  <w:pPr>
                                    <w:rPr>
                                      <w:rFonts w:cs="Aharon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178F" id="Text Box 12" o:spid="_x0000_s1030" type="#_x0000_t202" style="position:absolute;margin-left:2.45pt;margin-top:1.95pt;width:190.5pt;height:27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" strokeweight="3pt">
                      <v:stroke dashstyle="dash"/>
                      <v:textbox>
                        <w:txbxContent>
                          <w:p w:rsidR="008A0C93" w:rsidRPr="00322F6E" w:rsidRDefault="008A0C93" w:rsidP="00322F6E">
                            <w:pPr>
                              <w:jc w:val="center"/>
                              <w:rPr>
                                <w:rFonts w:cs="Aharoni"/>
                                <w:sz w:val="36"/>
                                <w:szCs w:val="36"/>
                                <w:u w:val="single"/>
                              </w:rPr>
                            </w:pPr>
                            <w:r w:rsidRPr="003824E8">
                              <w:rPr>
                                <w:rFonts w:cs="Aharoni"/>
                                <w:sz w:val="36"/>
                                <w:szCs w:val="36"/>
                                <w:u w:val="single"/>
                              </w:rPr>
                              <w:t xml:space="preserve">Upcoming Week </w:t>
                            </w:r>
                          </w:p>
                          <w:p w:rsidR="0015487B" w:rsidRDefault="0015487B" w:rsidP="0015487B">
                            <w:pPr>
                              <w:pStyle w:val="ListParagraph"/>
                              <w:rPr>
                                <w:rFonts w:cs="Aharoni"/>
                                <w:sz w:val="24"/>
                                <w:szCs w:val="24"/>
                              </w:rPr>
                            </w:pP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First Spelling Test</w:t>
                            </w:r>
                          </w:p>
                          <w:p w:rsidR="008A0C93" w:rsidRDefault="008A0C93" w:rsidP="0084096E">
                            <w:pPr>
                              <w:pStyle w:val="ListParagraph"/>
                              <w:rPr>
                                <w:rFonts w:cs="Aharoni"/>
                                <w:sz w:val="24"/>
                                <w:szCs w:val="24"/>
                              </w:rPr>
                            </w:pPr>
                            <w:r>
                              <w:rPr>
                                <w:rFonts w:cs="Aharoni"/>
                                <w:sz w:val="24"/>
                                <w:szCs w:val="24"/>
                              </w:rPr>
                              <w:t>Wednesday 1</w:t>
                            </w:r>
                            <w:r w:rsidR="00707770">
                              <w:rPr>
                                <w:rFonts w:cs="Aharoni"/>
                                <w:sz w:val="24"/>
                                <w:szCs w:val="24"/>
                              </w:rPr>
                              <w:t>2</w:t>
                            </w:r>
                            <w:r>
                              <w:rPr>
                                <w:rFonts w:cs="Aharoni"/>
                                <w:sz w:val="24"/>
                                <w:szCs w:val="24"/>
                              </w:rPr>
                              <w:t>/</w:t>
                            </w:r>
                            <w:r w:rsidR="00231646">
                              <w:rPr>
                                <w:rFonts w:cs="Aharoni"/>
                                <w:sz w:val="24"/>
                                <w:szCs w:val="24"/>
                              </w:rPr>
                              <w:t>13</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Reading Quiz</w:t>
                            </w:r>
                          </w:p>
                          <w:p w:rsidR="008A0C93" w:rsidRPr="0084096E" w:rsidRDefault="008A0C93" w:rsidP="0084096E">
                            <w:pPr>
                              <w:pStyle w:val="ListParagraph"/>
                              <w:rPr>
                                <w:rFonts w:cs="Aharoni"/>
                                <w:sz w:val="24"/>
                                <w:szCs w:val="24"/>
                              </w:rPr>
                            </w:pPr>
                            <w:r>
                              <w:rPr>
                                <w:rFonts w:cs="Aharoni"/>
                                <w:sz w:val="24"/>
                                <w:szCs w:val="24"/>
                              </w:rPr>
                              <w:t>Thursday 1</w:t>
                            </w:r>
                            <w:r w:rsidR="00707770">
                              <w:rPr>
                                <w:rFonts w:cs="Aharoni"/>
                                <w:sz w:val="24"/>
                                <w:szCs w:val="24"/>
                              </w:rPr>
                              <w:t>2/</w:t>
                            </w:r>
                            <w:r w:rsidR="00231646">
                              <w:rPr>
                                <w:rFonts w:cs="Aharoni"/>
                                <w:sz w:val="24"/>
                                <w:szCs w:val="24"/>
                              </w:rPr>
                              <w:t>14</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Final Spelling Test</w:t>
                            </w:r>
                          </w:p>
                          <w:p w:rsidR="008A0C93" w:rsidRPr="0084096E" w:rsidRDefault="008A0C93" w:rsidP="0084096E">
                            <w:pPr>
                              <w:pStyle w:val="ListParagraph"/>
                              <w:rPr>
                                <w:rFonts w:cs="Aharoni"/>
                                <w:sz w:val="24"/>
                                <w:szCs w:val="24"/>
                              </w:rPr>
                            </w:pPr>
                            <w:r>
                              <w:rPr>
                                <w:rFonts w:cs="Aharoni"/>
                                <w:sz w:val="24"/>
                                <w:szCs w:val="24"/>
                              </w:rPr>
                              <w:t>Friday 1</w:t>
                            </w:r>
                            <w:r w:rsidR="005E06FA">
                              <w:rPr>
                                <w:rFonts w:cs="Aharoni"/>
                                <w:sz w:val="24"/>
                                <w:szCs w:val="24"/>
                              </w:rPr>
                              <w:t>2</w:t>
                            </w:r>
                            <w:r>
                              <w:rPr>
                                <w:rFonts w:cs="Aharoni"/>
                                <w:sz w:val="24"/>
                                <w:szCs w:val="24"/>
                              </w:rPr>
                              <w:t>/</w:t>
                            </w:r>
                            <w:r w:rsidR="00231646">
                              <w:rPr>
                                <w:rFonts w:cs="Aharoni"/>
                                <w:sz w:val="24"/>
                                <w:szCs w:val="24"/>
                              </w:rPr>
                              <w:t>15</w:t>
                            </w:r>
                          </w:p>
                          <w:p w:rsidR="008A0C93" w:rsidRPr="0084096E" w:rsidRDefault="008A0C93" w:rsidP="0084096E">
                            <w:pPr>
                              <w:pStyle w:val="ListParagraph"/>
                              <w:numPr>
                                <w:ilvl w:val="0"/>
                                <w:numId w:val="1"/>
                              </w:numPr>
                              <w:rPr>
                                <w:rFonts w:cs="Aharoni"/>
                                <w:sz w:val="24"/>
                                <w:szCs w:val="24"/>
                              </w:rPr>
                            </w:pPr>
                            <w:r w:rsidRPr="0084096E">
                              <w:rPr>
                                <w:rFonts w:cs="Aharoni"/>
                                <w:sz w:val="24"/>
                                <w:szCs w:val="24"/>
                              </w:rPr>
                              <w:t>S.S. Quizzes</w:t>
                            </w:r>
                          </w:p>
                          <w:p w:rsidR="008A0C93" w:rsidRDefault="008A0C93" w:rsidP="00DA1695">
                            <w:pPr>
                              <w:pStyle w:val="ListParagraph"/>
                              <w:rPr>
                                <w:rFonts w:cs="Aharoni"/>
                                <w:sz w:val="26"/>
                                <w:szCs w:val="26"/>
                              </w:rPr>
                            </w:pPr>
                            <w:r>
                              <w:rPr>
                                <w:rFonts w:cs="Aharoni"/>
                                <w:sz w:val="26"/>
                                <w:szCs w:val="26"/>
                              </w:rPr>
                              <w:t>Friday 1</w:t>
                            </w:r>
                            <w:r w:rsidR="005E06FA">
                              <w:rPr>
                                <w:rFonts w:cs="Aharoni"/>
                                <w:sz w:val="26"/>
                                <w:szCs w:val="26"/>
                              </w:rPr>
                              <w:t>2</w:t>
                            </w:r>
                            <w:r>
                              <w:rPr>
                                <w:rFonts w:cs="Aharoni"/>
                                <w:sz w:val="26"/>
                                <w:szCs w:val="26"/>
                              </w:rPr>
                              <w:t>/</w:t>
                            </w:r>
                            <w:r w:rsidR="00231646">
                              <w:rPr>
                                <w:rFonts w:cs="Aharoni"/>
                                <w:sz w:val="26"/>
                                <w:szCs w:val="26"/>
                              </w:rPr>
                              <w:t>15</w:t>
                            </w:r>
                          </w:p>
                          <w:p w:rsidR="006B0BC4" w:rsidRDefault="006B0BC4" w:rsidP="006B0BC4">
                            <w:pPr>
                              <w:pStyle w:val="ListParagraph"/>
                              <w:numPr>
                                <w:ilvl w:val="0"/>
                                <w:numId w:val="1"/>
                              </w:numPr>
                              <w:rPr>
                                <w:rFonts w:cs="Aharoni"/>
                                <w:sz w:val="26"/>
                                <w:szCs w:val="26"/>
                              </w:rPr>
                            </w:pPr>
                            <w:r>
                              <w:rPr>
                                <w:rFonts w:cs="Aharoni"/>
                                <w:sz w:val="26"/>
                                <w:szCs w:val="26"/>
                              </w:rPr>
                              <w:t>5</w:t>
                            </w:r>
                            <w:r w:rsidRPr="006B0BC4">
                              <w:rPr>
                                <w:rFonts w:cs="Aharoni"/>
                                <w:sz w:val="26"/>
                                <w:szCs w:val="26"/>
                                <w:vertAlign w:val="superscript"/>
                              </w:rPr>
                              <w:t>th</w:t>
                            </w:r>
                            <w:r>
                              <w:rPr>
                                <w:rFonts w:cs="Aharoni"/>
                                <w:sz w:val="26"/>
                                <w:szCs w:val="26"/>
                              </w:rPr>
                              <w:t xml:space="preserve"> Grade Confessions</w:t>
                            </w:r>
                          </w:p>
                          <w:p w:rsidR="006B0BC4" w:rsidRDefault="006B0BC4" w:rsidP="006B0BC4">
                            <w:pPr>
                              <w:pStyle w:val="ListParagraph"/>
                              <w:rPr>
                                <w:rFonts w:cs="Aharoni"/>
                                <w:sz w:val="26"/>
                                <w:szCs w:val="26"/>
                              </w:rPr>
                            </w:pPr>
                            <w:r>
                              <w:rPr>
                                <w:rFonts w:cs="Aharoni"/>
                                <w:sz w:val="26"/>
                                <w:szCs w:val="26"/>
                              </w:rPr>
                              <w:t>Friday 12/15</w:t>
                            </w:r>
                          </w:p>
                          <w:p w:rsidR="006B0BC4" w:rsidRDefault="006B0BC4" w:rsidP="006B0BC4">
                            <w:pPr>
                              <w:pStyle w:val="ListParagraph"/>
                              <w:numPr>
                                <w:ilvl w:val="0"/>
                                <w:numId w:val="1"/>
                              </w:numPr>
                              <w:rPr>
                                <w:rFonts w:cs="Aharoni"/>
                                <w:sz w:val="26"/>
                                <w:szCs w:val="26"/>
                              </w:rPr>
                            </w:pPr>
                            <w:r>
                              <w:rPr>
                                <w:rFonts w:cs="Aharoni"/>
                                <w:sz w:val="26"/>
                                <w:szCs w:val="26"/>
                              </w:rPr>
                              <w:t>Santa Pictures</w:t>
                            </w:r>
                          </w:p>
                          <w:p w:rsidR="006B0BC4" w:rsidRDefault="006B0BC4" w:rsidP="006B0BC4">
                            <w:pPr>
                              <w:pStyle w:val="ListParagraph"/>
                              <w:rPr>
                                <w:rFonts w:cs="Aharoni"/>
                                <w:sz w:val="26"/>
                                <w:szCs w:val="26"/>
                              </w:rPr>
                            </w:pPr>
                            <w:r>
                              <w:rPr>
                                <w:rFonts w:cs="Aharoni"/>
                                <w:sz w:val="26"/>
                                <w:szCs w:val="26"/>
                              </w:rPr>
                              <w:t>Friday 12/15</w:t>
                            </w:r>
                          </w:p>
                          <w:p w:rsidR="00707770" w:rsidRDefault="00707770" w:rsidP="00DA1695">
                            <w:pPr>
                              <w:pStyle w:val="ListParagraph"/>
                              <w:rPr>
                                <w:rFonts w:cs="Aharoni"/>
                                <w:sz w:val="26"/>
                                <w:szCs w:val="26"/>
                              </w:rPr>
                            </w:pPr>
                          </w:p>
                          <w:p w:rsidR="008A0C93" w:rsidRPr="0015487B" w:rsidRDefault="008A0C93" w:rsidP="0015487B">
                            <w:pPr>
                              <w:rPr>
                                <w:rFonts w:cs="Aharoni"/>
                                <w:sz w:val="26"/>
                                <w:szCs w:val="26"/>
                              </w:rPr>
                            </w:pPr>
                            <w:r w:rsidRPr="005F67DA">
                              <w:rPr>
                                <w:rFonts w:cs="Aharoni"/>
                                <w:b/>
                                <w:sz w:val="26"/>
                                <w:szCs w:val="26"/>
                              </w:rPr>
                              <w:t>Band</w:t>
                            </w:r>
                            <w:r w:rsidRPr="005F67DA">
                              <w:rPr>
                                <w:rFonts w:cs="Aharoni"/>
                                <w:sz w:val="26"/>
                                <w:szCs w:val="26"/>
                              </w:rPr>
                              <w:t xml:space="preserve"> on Wednesday </w:t>
                            </w:r>
                            <w:r w:rsidR="008E0B2E">
                              <w:rPr>
                                <w:rFonts w:cs="Aharoni"/>
                                <w:sz w:val="26"/>
                                <w:szCs w:val="26"/>
                              </w:rPr>
                              <w:t>and Friday</w:t>
                            </w:r>
                            <w:r>
                              <w:rPr>
                                <w:rFonts w:cs="Aharoni"/>
                                <w:sz w:val="26"/>
                                <w:szCs w:val="26"/>
                              </w:rPr>
                              <w:t>!</w:t>
                            </w:r>
                          </w:p>
                          <w:p w:rsidR="008A0C93" w:rsidRPr="0015487B" w:rsidRDefault="008A0C93" w:rsidP="0015487B">
                            <w:pPr>
                              <w:rPr>
                                <w:rFonts w:cs="Aharoni"/>
                                <w:sz w:val="20"/>
                                <w:szCs w:val="20"/>
                              </w:rPr>
                            </w:pP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361D07" w:rsidP="009900D1"/>
          <w:p w:rsidR="00361D07" w:rsidRPr="00361D07" w:rsidRDefault="008E0B2E" w:rsidP="009900D1">
            <w:r>
              <w:rPr>
                <w:noProof/>
              </w:rPr>
              <mc:AlternateContent>
                <mc:Choice Requires="wps">
                  <w:drawing>
                    <wp:anchor distT="0" distB="0" distL="114300" distR="114300" simplePos="0" relativeHeight="251670528" behindDoc="0" locked="0" layoutInCell="1" allowOverlap="1" wp14:anchorId="5295FB22" wp14:editId="5ED034F8">
                      <wp:simplePos x="0" y="0"/>
                      <wp:positionH relativeFrom="column">
                        <wp:posOffset>2526665</wp:posOffset>
                      </wp:positionH>
                      <wp:positionV relativeFrom="paragraph">
                        <wp:posOffset>139700</wp:posOffset>
                      </wp:positionV>
                      <wp:extent cx="2447925" cy="990600"/>
                      <wp:effectExtent l="0" t="0" r="28575" b="1905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990600"/>
                              </a:xfrm>
                              <a:prstGeom prst="rect">
                                <a:avLst/>
                              </a:prstGeom>
                              <a:solidFill>
                                <a:srgbClr val="FFFFFF"/>
                              </a:solidFill>
                              <a:ln w="19050" cap="rnd">
                                <a:solidFill>
                                  <a:srgbClr val="000000"/>
                                </a:solidFill>
                                <a:prstDash val="sysDot"/>
                                <a:miter lim="800000"/>
                                <a:headEnd/>
                                <a:tailEnd/>
                              </a:ln>
                            </wps:spPr>
                            <wps:txb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a V</w:t>
                                  </w:r>
                                  <w:r w:rsidR="00231646">
                                    <w:rPr>
                                      <w:rFonts w:ascii="Comic Sans MS" w:hAnsi="Comic Sans MS"/>
                                      <w:b/>
                                      <w:sz w:val="18"/>
                                      <w:szCs w:val="18"/>
                                    </w:rPr>
                                    <w:t>CCC</w:t>
                                  </w:r>
                                  <w:r w:rsidRPr="00B1160E">
                                    <w:rPr>
                                      <w:rFonts w:ascii="Comic Sans MS" w:hAnsi="Comic Sans MS"/>
                                      <w:b/>
                                      <w:sz w:val="18"/>
                                      <w:szCs w:val="18"/>
                                    </w:rPr>
                                    <w:t xml:space="preserve">V </w:t>
                                  </w:r>
                                  <w:r w:rsidR="008E0B2E">
                                    <w:rPr>
                                      <w:rFonts w:ascii="Comic Sans MS" w:hAnsi="Comic Sans MS"/>
                                      <w:b/>
                                      <w:sz w:val="18"/>
                                      <w:szCs w:val="18"/>
                                    </w:rPr>
                                    <w:t>pattern.</w:t>
                                  </w:r>
                                  <w:r w:rsidRPr="00B1160E">
                                    <w:rPr>
                                      <w:rFonts w:ascii="Comic Sans MS" w:hAnsi="Comic Sans MS"/>
                                      <w:b/>
                                      <w:sz w:val="18"/>
                                      <w:szCs w:val="18"/>
                                    </w:rPr>
                                    <w:t xml:space="preserve"> </w:t>
                                  </w:r>
                                  <w:r w:rsidRPr="008E0B2E">
                                    <w:rPr>
                                      <w:rFonts w:ascii="Comic Sans MS" w:hAnsi="Comic Sans MS"/>
                                      <w:sz w:val="18"/>
                                      <w:szCs w:val="18"/>
                                    </w:rPr>
                                    <w:t xml:space="preserve"> </w:t>
                                  </w:r>
                                  <w:r w:rsidR="008E0B2E" w:rsidRPr="008E0B2E">
                                    <w:rPr>
                                      <w:rFonts w:ascii="Comic Sans MS" w:hAnsi="Comic Sans MS"/>
                                      <w:sz w:val="18"/>
                                      <w:szCs w:val="18"/>
                                    </w:rPr>
                                    <w:t xml:space="preserve">It will be important for student to say the words out loud </w:t>
                                  </w:r>
                                  <w:r w:rsidR="003F6C6B">
                                    <w:rPr>
                                      <w:rFonts w:ascii="Comic Sans MS" w:hAnsi="Comic Sans MS"/>
                                      <w:sz w:val="18"/>
                                      <w:szCs w:val="18"/>
                                    </w:rPr>
                                    <w:t>to hear the split in syllables.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FB22" id="Text Box 13" o:spid="_x0000_s1031" type="#_x0000_t202" style="position:absolute;margin-left:198.95pt;margin-top:11pt;width:192.75pt;height: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" strokeweight="1.5pt">
                      <v:stroke dashstyle="1 1" endcap="round"/>
                      <v:textbox>
                        <w:txbxContent>
                          <w:p w:rsidR="0015487B" w:rsidRPr="00A74521" w:rsidRDefault="008A0C93" w:rsidP="006C08E4">
                            <w:pPr>
                              <w:rPr>
                                <w:rFonts w:ascii="Gungsuh" w:eastAsia="Gungsuh" w:hAnsi="Gungsuh" w:cs="Aharoni"/>
                                <w:sz w:val="16"/>
                                <w:szCs w:val="16"/>
                              </w:rPr>
                            </w:pPr>
                            <w:r w:rsidRPr="0033193D">
                              <w:rPr>
                                <w:rFonts w:ascii="Comic Sans MS" w:hAnsi="Comic Sans MS"/>
                                <w:b/>
                                <w:sz w:val="28"/>
                                <w:szCs w:val="28"/>
                                <w:u w:val="single"/>
                              </w:rPr>
                              <w:t>Spelling</w:t>
                            </w:r>
                            <w:r>
                              <w:rPr>
                                <w:rFonts w:ascii="Comic Sans MS" w:hAnsi="Comic Sans MS"/>
                                <w:sz w:val="28"/>
                                <w:szCs w:val="28"/>
                              </w:rPr>
                              <w:t xml:space="preserve">:   </w:t>
                            </w:r>
                            <w:r w:rsidRPr="00B1160E">
                              <w:rPr>
                                <w:rFonts w:ascii="Comic Sans MS" w:hAnsi="Comic Sans MS"/>
                                <w:sz w:val="18"/>
                                <w:szCs w:val="18"/>
                              </w:rPr>
                              <w:t xml:space="preserve">This week’s list focuses on </w:t>
                            </w:r>
                            <w:r w:rsidRPr="008E0B2E">
                              <w:rPr>
                                <w:rFonts w:ascii="Comic Sans MS" w:hAnsi="Comic Sans MS"/>
                                <w:sz w:val="18"/>
                                <w:szCs w:val="18"/>
                              </w:rPr>
                              <w:t>words that</w:t>
                            </w:r>
                            <w:r w:rsidRPr="00B1160E">
                              <w:rPr>
                                <w:rFonts w:ascii="Comic Sans MS" w:hAnsi="Comic Sans MS"/>
                                <w:b/>
                                <w:sz w:val="18"/>
                                <w:szCs w:val="18"/>
                              </w:rPr>
                              <w:t xml:space="preserve"> have a V</w:t>
                            </w:r>
                            <w:r w:rsidR="00231646">
                              <w:rPr>
                                <w:rFonts w:ascii="Comic Sans MS" w:hAnsi="Comic Sans MS"/>
                                <w:b/>
                                <w:sz w:val="18"/>
                                <w:szCs w:val="18"/>
                              </w:rPr>
                              <w:t>CCC</w:t>
                            </w:r>
                            <w:r w:rsidRPr="00B1160E">
                              <w:rPr>
                                <w:rFonts w:ascii="Comic Sans MS" w:hAnsi="Comic Sans MS"/>
                                <w:b/>
                                <w:sz w:val="18"/>
                                <w:szCs w:val="18"/>
                              </w:rPr>
                              <w:t xml:space="preserve">V </w:t>
                            </w:r>
                            <w:r w:rsidR="008E0B2E">
                              <w:rPr>
                                <w:rFonts w:ascii="Comic Sans MS" w:hAnsi="Comic Sans MS"/>
                                <w:b/>
                                <w:sz w:val="18"/>
                                <w:szCs w:val="18"/>
                              </w:rPr>
                              <w:t>pattern.</w:t>
                            </w:r>
                            <w:r w:rsidRPr="00B1160E">
                              <w:rPr>
                                <w:rFonts w:ascii="Comic Sans MS" w:hAnsi="Comic Sans MS"/>
                                <w:b/>
                                <w:sz w:val="18"/>
                                <w:szCs w:val="18"/>
                              </w:rPr>
                              <w:t xml:space="preserve"> </w:t>
                            </w:r>
                            <w:r w:rsidRPr="008E0B2E">
                              <w:rPr>
                                <w:rFonts w:ascii="Comic Sans MS" w:hAnsi="Comic Sans MS"/>
                                <w:sz w:val="18"/>
                                <w:szCs w:val="18"/>
                              </w:rPr>
                              <w:t xml:space="preserve"> </w:t>
                            </w:r>
                            <w:r w:rsidR="008E0B2E" w:rsidRPr="008E0B2E">
                              <w:rPr>
                                <w:rFonts w:ascii="Comic Sans MS" w:hAnsi="Comic Sans MS"/>
                                <w:sz w:val="18"/>
                                <w:szCs w:val="18"/>
                              </w:rPr>
                              <w:t xml:space="preserve">It will be important for student to say the words out loud </w:t>
                            </w:r>
                            <w:r w:rsidR="003F6C6B">
                              <w:rPr>
                                <w:rFonts w:ascii="Comic Sans MS" w:hAnsi="Comic Sans MS"/>
                                <w:sz w:val="18"/>
                                <w:szCs w:val="18"/>
                              </w:rPr>
                              <w:t>to hear the split in syllables.</w:t>
                            </w:r>
                          </w:p>
                        </w:txbxContent>
                      </v:textbox>
                    </v:shape>
                  </w:pict>
                </mc:Fallback>
              </mc:AlternateContent>
            </w:r>
            <w:r w:rsidR="00DA1695">
              <w:rPr>
                <w:noProof/>
              </w:rPr>
              <mc:AlternateContent>
                <mc:Choice Requires="wps">
                  <w:drawing>
                    <wp:anchor distT="0" distB="0" distL="114300" distR="114300" simplePos="0" relativeHeight="251672576" behindDoc="0" locked="0" layoutInCell="1" allowOverlap="1" wp14:anchorId="5B9F8B88" wp14:editId="12B8D4C6">
                      <wp:simplePos x="0" y="0"/>
                      <wp:positionH relativeFrom="column">
                        <wp:posOffset>2540</wp:posOffset>
                      </wp:positionH>
                      <wp:positionV relativeFrom="paragraph">
                        <wp:posOffset>25400</wp:posOffset>
                      </wp:positionV>
                      <wp:extent cx="2495550" cy="1123950"/>
                      <wp:effectExtent l="0" t="0" r="19050" b="1905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123950"/>
                              </a:xfrm>
                              <a:prstGeom prst="rect">
                                <a:avLst/>
                              </a:prstGeom>
                              <a:solidFill>
                                <a:srgbClr val="FFFFFF"/>
                              </a:solidFill>
                              <a:ln w="9525">
                                <a:solidFill>
                                  <a:srgbClr val="000000"/>
                                </a:solidFill>
                                <a:miter lim="800000"/>
                                <a:headEnd/>
                                <a:tailEnd/>
                              </a:ln>
                            </wps:spPr>
                            <wps:txb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F8B88" id="Text Box 14" o:spid="_x0000_s1032" type="#_x0000_t202" style="position:absolute;margin-left:.2pt;margin-top:2pt;width:196.5pt;height:8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">
                      <v:textbox>
                        <w:txbxContent>
                          <w:p w:rsidR="008A0C93" w:rsidRDefault="008A0C93" w:rsidP="00361D07">
                            <w:r w:rsidRPr="009900D1">
                              <w:t xml:space="preserve">Please send me an </w:t>
                            </w:r>
                            <w:r w:rsidRPr="007D63F5">
                              <w:rPr>
                                <w:b/>
                                <w:u w:val="single"/>
                              </w:rPr>
                              <w:t>email</w:t>
                            </w:r>
                            <w:r w:rsidRPr="009900D1">
                              <w:t xml:space="preserve"> or </w:t>
                            </w:r>
                            <w:r w:rsidRPr="007D63F5">
                              <w:rPr>
                                <w:b/>
                                <w:u w:val="single"/>
                              </w:rPr>
                              <w:t>sign</w:t>
                            </w:r>
                            <w:r w:rsidRPr="009900D1">
                              <w:t xml:space="preserve"> and return this newsletter to confirm you received this.  </w:t>
                            </w:r>
                          </w:p>
                          <w:p w:rsidR="008A0C93" w:rsidRDefault="008A0C93" w:rsidP="00361D07"/>
                          <w:p w:rsidR="008A0C93" w:rsidRPr="009900D1" w:rsidRDefault="008A0C93" w:rsidP="00361D07">
                            <w:r w:rsidRPr="009900D1">
                              <w:t>Sign: ____</w:t>
                            </w:r>
                            <w:r>
                              <w:t>_</w:t>
                            </w:r>
                            <w:r w:rsidRPr="009900D1">
                              <w:t>_</w:t>
                            </w:r>
                            <w:r>
                              <w:t>____________</w:t>
                            </w:r>
                            <w:r w:rsidRPr="009900D1">
                              <w:t>__________</w:t>
                            </w:r>
                          </w:p>
                        </w:txbxContent>
                      </v:textbox>
                    </v:shape>
                  </w:pict>
                </mc:Fallback>
              </mc:AlternateContent>
            </w:r>
          </w:p>
          <w:p w:rsidR="00361D07" w:rsidRPr="00361D07" w:rsidRDefault="00361D07" w:rsidP="009900D1"/>
          <w:p w:rsidR="00361D07" w:rsidRPr="00361D07" w:rsidRDefault="00361D07" w:rsidP="009900D1"/>
          <w:p w:rsidR="00361D07" w:rsidRPr="00361D07" w:rsidRDefault="00361D07" w:rsidP="009900D1"/>
          <w:p w:rsidR="00EA29C6" w:rsidRPr="00361D07" w:rsidRDefault="00EA29C6" w:rsidP="009900D1"/>
        </w:tc>
        <w:tc>
          <w:tcPr>
            <w:tcW w:w="3510" w:type="dxa"/>
            <w:tcBorders>
              <w:top w:val="single" w:sz="24" w:space="0" w:color="auto"/>
              <w:left w:val="single" w:sz="24" w:space="0" w:color="auto"/>
              <w:bottom w:val="single" w:sz="24" w:space="0" w:color="auto"/>
              <w:right w:val="single" w:sz="24" w:space="0" w:color="auto"/>
            </w:tcBorders>
          </w:tcPr>
          <w:p w:rsidR="00EA29C6" w:rsidRPr="00F0582B" w:rsidRDefault="00EA29C6" w:rsidP="009900D1">
            <w:pPr>
              <w:jc w:val="center"/>
              <w:rPr>
                <w:rFonts w:ascii="Kristen ITC" w:hAnsi="Kristen ITC"/>
                <w:b/>
                <w:i/>
                <w:sz w:val="28"/>
                <w:szCs w:val="28"/>
              </w:rPr>
            </w:pPr>
            <w:r w:rsidRPr="00F0582B">
              <w:rPr>
                <w:rFonts w:ascii="Kristen ITC" w:hAnsi="Kristen ITC"/>
                <w:b/>
                <w:i/>
                <w:sz w:val="28"/>
                <w:szCs w:val="28"/>
              </w:rPr>
              <w:t>What we are learning:</w:t>
            </w:r>
          </w:p>
          <w:p w:rsidR="00231646" w:rsidRPr="00DF2F86" w:rsidRDefault="00EA29C6" w:rsidP="00B5764D">
            <w:pPr>
              <w:rPr>
                <w:rFonts w:ascii="Comic Sans MS" w:hAnsi="Comic Sans MS"/>
              </w:rPr>
            </w:pPr>
            <w:r w:rsidRPr="004A5B2F">
              <w:rPr>
                <w:rFonts w:ascii="Comic Sans MS" w:hAnsi="Comic Sans MS"/>
                <w:b/>
                <w:sz w:val="28"/>
                <w:szCs w:val="28"/>
                <w:u w:val="single"/>
              </w:rPr>
              <w:t>Reading</w:t>
            </w:r>
            <w:r>
              <w:rPr>
                <w:rFonts w:ascii="Comic Sans MS" w:hAnsi="Comic Sans MS"/>
                <w:sz w:val="28"/>
                <w:szCs w:val="28"/>
              </w:rPr>
              <w:t>:</w:t>
            </w:r>
            <w:r w:rsidR="000301FA">
              <w:rPr>
                <w:rFonts w:ascii="Comic Sans MS" w:hAnsi="Comic Sans MS"/>
                <w:sz w:val="20"/>
                <w:szCs w:val="20"/>
              </w:rPr>
              <w:t xml:space="preserve">  </w:t>
            </w:r>
            <w:r w:rsidR="00F246B5" w:rsidRPr="00DF2F86">
              <w:rPr>
                <w:rFonts w:ascii="Comic Sans MS" w:hAnsi="Comic Sans MS"/>
              </w:rPr>
              <w:t xml:space="preserve">This week’s </w:t>
            </w:r>
            <w:r w:rsidR="003F6C6B" w:rsidRPr="00DF2F86">
              <w:rPr>
                <w:rFonts w:ascii="Comic Sans MS" w:hAnsi="Comic Sans MS"/>
              </w:rPr>
              <w:t xml:space="preserve">stories </w:t>
            </w:r>
            <w:r w:rsidR="00231646" w:rsidRPr="00DF2F86">
              <w:rPr>
                <w:rFonts w:ascii="Comic Sans MS" w:hAnsi="Comic Sans MS"/>
              </w:rPr>
              <w:t>have more of a science theme.  Our main story “</w:t>
            </w:r>
            <w:r w:rsidR="00231646" w:rsidRPr="00DF2F86">
              <w:rPr>
                <w:rFonts w:ascii="Comic Sans MS" w:hAnsi="Comic Sans MS"/>
                <w:b/>
              </w:rPr>
              <w:t>Beyond the Horizon”</w:t>
            </w:r>
            <w:r w:rsidR="00231646" w:rsidRPr="00DF2F86">
              <w:rPr>
                <w:rFonts w:ascii="Comic Sans MS" w:hAnsi="Comic Sans MS"/>
              </w:rPr>
              <w:t xml:space="preserve"> is a nonfiction article about how we help protect our environment.</w:t>
            </w:r>
            <w:r w:rsidR="003F6C6B" w:rsidRPr="00DF2F86">
              <w:rPr>
                <w:rFonts w:ascii="Comic Sans MS" w:hAnsi="Comic Sans MS"/>
              </w:rPr>
              <w:t xml:space="preserve"> </w:t>
            </w:r>
            <w:r w:rsidR="00231646" w:rsidRPr="00DF2F86">
              <w:rPr>
                <w:rFonts w:ascii="Comic Sans MS" w:hAnsi="Comic Sans MS"/>
              </w:rPr>
              <w:t>We will explore some of the very things we are learning about in our science book.  The ozone layer keeps us safe from the sun’s ultraviolet rays.  We will also continue to look at facts and opinions.  This is an important skill</w:t>
            </w:r>
            <w:r w:rsidR="006B0BC4" w:rsidRPr="00DF2F86">
              <w:rPr>
                <w:rFonts w:ascii="Comic Sans MS" w:hAnsi="Comic Sans MS"/>
              </w:rPr>
              <w:t>.</w:t>
            </w:r>
          </w:p>
          <w:p w:rsidR="00AC3E62" w:rsidRDefault="00E24EA5" w:rsidP="00B5764D">
            <w:pPr>
              <w:rPr>
                <w:rFonts w:ascii="Comic Sans MS" w:hAnsi="Comic Sans MS"/>
                <w:sz w:val="20"/>
                <w:szCs w:val="20"/>
              </w:rPr>
            </w:pPr>
            <w:r w:rsidRPr="004A5B2F">
              <w:rPr>
                <w:rFonts w:ascii="Comic Sans MS" w:hAnsi="Comic Sans MS"/>
                <w:b/>
                <w:sz w:val="28"/>
                <w:szCs w:val="28"/>
                <w:u w:val="single"/>
              </w:rPr>
              <w:t>Religion</w:t>
            </w:r>
            <w:r>
              <w:rPr>
                <w:rFonts w:ascii="Comic Sans MS" w:hAnsi="Comic Sans MS"/>
                <w:sz w:val="28"/>
                <w:szCs w:val="28"/>
              </w:rPr>
              <w:t>:</w:t>
            </w:r>
            <w:r w:rsidR="006B1469">
              <w:rPr>
                <w:rFonts w:ascii="Comic Sans MS" w:hAnsi="Comic Sans MS"/>
                <w:sz w:val="20"/>
                <w:szCs w:val="20"/>
              </w:rPr>
              <w:t xml:space="preserve"> </w:t>
            </w:r>
            <w:r w:rsidR="000301FA">
              <w:rPr>
                <w:rFonts w:ascii="Comic Sans MS" w:hAnsi="Comic Sans MS"/>
                <w:sz w:val="20"/>
                <w:szCs w:val="20"/>
              </w:rPr>
              <w:t xml:space="preserve">  </w:t>
            </w:r>
            <w:r w:rsidR="006B0BC4" w:rsidRPr="00DF2F86">
              <w:rPr>
                <w:rFonts w:ascii="Comic Sans MS" w:hAnsi="Comic Sans MS"/>
              </w:rPr>
              <w:t xml:space="preserve">We continue to read and learn about the </w:t>
            </w:r>
            <w:r w:rsidR="00DD4661" w:rsidRPr="00DF2F86">
              <w:rPr>
                <w:rFonts w:ascii="Comic Sans MS" w:hAnsi="Comic Sans MS"/>
                <w:b/>
              </w:rPr>
              <w:t>Sacrament of Reconciliation</w:t>
            </w:r>
            <w:r w:rsidR="00DD4661" w:rsidRPr="00DF2F86">
              <w:rPr>
                <w:rFonts w:ascii="Comic Sans MS" w:hAnsi="Comic Sans MS"/>
              </w:rPr>
              <w:t xml:space="preserve">.  </w:t>
            </w:r>
            <w:r w:rsidR="006B0BC4" w:rsidRPr="00DF2F86">
              <w:rPr>
                <w:rFonts w:ascii="Comic Sans MS" w:hAnsi="Comic Sans MS"/>
              </w:rPr>
              <w:t>Students will have an open book test on chapter 15 this Wednesday.  We will then begin to read in chapter 16 about how we celebrate this sacrament.  Students will be able to meet with Father on</w:t>
            </w:r>
            <w:r w:rsidR="00DD4661" w:rsidRPr="00DF2F86">
              <w:rPr>
                <w:rFonts w:ascii="Comic Sans MS" w:hAnsi="Comic Sans MS"/>
              </w:rPr>
              <w:t xml:space="preserve"> Friday, December 15</w:t>
            </w:r>
            <w:r w:rsidR="00DD4661" w:rsidRPr="00DF2F86">
              <w:rPr>
                <w:rFonts w:ascii="Comic Sans MS" w:hAnsi="Comic Sans MS"/>
                <w:vertAlign w:val="superscript"/>
              </w:rPr>
              <w:t>th</w:t>
            </w:r>
            <w:r w:rsidR="006B0BC4" w:rsidRPr="00DF2F86">
              <w:rPr>
                <w:rFonts w:ascii="Comic Sans MS" w:hAnsi="Comic Sans MS"/>
              </w:rPr>
              <w:t xml:space="preserve"> for </w:t>
            </w:r>
            <w:r w:rsidR="006B0BC4" w:rsidRPr="00DF2F86">
              <w:rPr>
                <w:rFonts w:ascii="Comic Sans MS" w:hAnsi="Comic Sans MS"/>
                <w:b/>
              </w:rPr>
              <w:t>confession</w:t>
            </w:r>
            <w:r w:rsidR="006B0BC4" w:rsidRPr="00DF2F86">
              <w:rPr>
                <w:rFonts w:ascii="Comic Sans MS" w:hAnsi="Comic Sans MS"/>
              </w:rPr>
              <w:t>.</w:t>
            </w:r>
          </w:p>
          <w:p w:rsidR="00000B3E" w:rsidRDefault="00EB3C21" w:rsidP="00707770">
            <w:pPr>
              <w:rPr>
                <w:rFonts w:ascii="Comic Sans MS" w:hAnsi="Comic Sans MS"/>
                <w:b/>
                <w:sz w:val="24"/>
                <w:szCs w:val="24"/>
              </w:rPr>
            </w:pPr>
            <w:r w:rsidRPr="004A5B2F">
              <w:rPr>
                <w:rFonts w:ascii="Comic Sans MS" w:hAnsi="Comic Sans MS"/>
                <w:b/>
                <w:sz w:val="28"/>
                <w:szCs w:val="28"/>
                <w:u w:val="single"/>
              </w:rPr>
              <w:t>Math</w:t>
            </w:r>
            <w:r>
              <w:rPr>
                <w:rFonts w:ascii="Comic Sans MS" w:hAnsi="Comic Sans MS"/>
                <w:sz w:val="28"/>
                <w:szCs w:val="28"/>
              </w:rPr>
              <w:t>:</w:t>
            </w:r>
            <w:r>
              <w:rPr>
                <w:rFonts w:ascii="Comic Sans MS" w:hAnsi="Comic Sans MS"/>
              </w:rPr>
              <w:t xml:space="preserve"> </w:t>
            </w:r>
            <w:r w:rsidR="006B1469">
              <w:rPr>
                <w:rFonts w:ascii="Comic Sans MS" w:hAnsi="Comic Sans MS"/>
              </w:rPr>
              <w:t xml:space="preserve"> </w:t>
            </w:r>
            <w:r w:rsidR="00DF2F86" w:rsidRPr="00DF2F86">
              <w:rPr>
                <w:rFonts w:ascii="Comic Sans MS" w:hAnsi="Comic Sans MS"/>
              </w:rPr>
              <w:t xml:space="preserve">We continue to explore more with fractions.  We will look at how to </w:t>
            </w:r>
            <w:r w:rsidR="00DF2F86" w:rsidRPr="00DF2F86">
              <w:rPr>
                <w:rFonts w:ascii="Comic Sans MS" w:hAnsi="Comic Sans MS"/>
                <w:b/>
              </w:rPr>
              <w:t xml:space="preserve">subtract mixed numbers </w:t>
            </w:r>
            <w:r w:rsidR="00DF2F86" w:rsidRPr="00DF2F86">
              <w:rPr>
                <w:rFonts w:ascii="Comic Sans MS" w:hAnsi="Comic Sans MS"/>
              </w:rPr>
              <w:t>and borrow.  This may be confusing since we don’t just carry over ten like regular whole numbers.</w:t>
            </w:r>
          </w:p>
          <w:p w:rsidR="00DD4661" w:rsidRPr="00261E1C" w:rsidRDefault="00781BFB" w:rsidP="00DD4661">
            <w:pPr>
              <w:rPr>
                <w:rFonts w:asciiTheme="majorHAnsi" w:hAnsiTheme="majorHAnsi"/>
              </w:rPr>
            </w:pPr>
            <w:r>
              <w:rPr>
                <w:b/>
                <w:sz w:val="28"/>
                <w:szCs w:val="28"/>
                <w:u w:val="single"/>
              </w:rPr>
              <w:t>Grammar</w:t>
            </w:r>
            <w:r w:rsidR="00DD4661">
              <w:rPr>
                <w:b/>
                <w:sz w:val="28"/>
                <w:szCs w:val="28"/>
                <w:u w:val="single"/>
              </w:rPr>
              <w:t>:</w:t>
            </w:r>
            <w:r w:rsidR="00DD4661">
              <w:rPr>
                <w:sz w:val="24"/>
                <w:szCs w:val="24"/>
              </w:rPr>
              <w:t xml:space="preserve">   </w:t>
            </w:r>
            <w:r w:rsidR="00DD4661" w:rsidRPr="002C42CC">
              <w:rPr>
                <w:sz w:val="24"/>
                <w:szCs w:val="24"/>
              </w:rPr>
              <w:t xml:space="preserve"> </w:t>
            </w:r>
            <w:r>
              <w:rPr>
                <w:sz w:val="24"/>
                <w:szCs w:val="24"/>
              </w:rPr>
              <w:t xml:space="preserve">We begin to explore </w:t>
            </w:r>
            <w:r w:rsidRPr="00781BFB">
              <w:rPr>
                <w:b/>
                <w:sz w:val="24"/>
                <w:szCs w:val="24"/>
              </w:rPr>
              <w:t>prepositions</w:t>
            </w:r>
            <w:r>
              <w:rPr>
                <w:sz w:val="24"/>
                <w:szCs w:val="24"/>
              </w:rPr>
              <w:t xml:space="preserve"> this week.  I also want to do more work with </w:t>
            </w:r>
            <w:r w:rsidRPr="00781BFB">
              <w:rPr>
                <w:b/>
                <w:sz w:val="24"/>
                <w:szCs w:val="24"/>
              </w:rPr>
              <w:t>possessive nouns</w:t>
            </w:r>
            <w:r>
              <w:rPr>
                <w:sz w:val="24"/>
                <w:szCs w:val="24"/>
              </w:rPr>
              <w:t xml:space="preserve"> and </w:t>
            </w:r>
            <w:r w:rsidRPr="00781BFB">
              <w:rPr>
                <w:b/>
                <w:sz w:val="24"/>
                <w:szCs w:val="24"/>
              </w:rPr>
              <w:t xml:space="preserve">direct objects </w:t>
            </w:r>
            <w:r>
              <w:rPr>
                <w:sz w:val="24"/>
                <w:szCs w:val="24"/>
              </w:rPr>
              <w:t>as this was an issue for a few students last week.</w:t>
            </w:r>
          </w:p>
          <w:p w:rsidR="00DD4661" w:rsidRPr="00445D9C" w:rsidRDefault="00DD4661" w:rsidP="00781BFB">
            <w:pPr>
              <w:rPr>
                <w:rFonts w:ascii="Comic Sans MS" w:hAnsi="Comic Sans MS"/>
              </w:rPr>
            </w:pPr>
          </w:p>
        </w:tc>
      </w:tr>
    </w:tbl>
    <w:p w:rsidR="00110CE4" w:rsidRPr="006C60B1" w:rsidRDefault="00110CE4" w:rsidP="00EF0076">
      <w:pPr>
        <w:tabs>
          <w:tab w:val="left" w:pos="2175"/>
          <w:tab w:val="left" w:pos="4020"/>
        </w:tabs>
      </w:pPr>
    </w:p>
    <w:sectPr w:rsidR="00110CE4" w:rsidRPr="006C60B1" w:rsidSect="001F33A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Gungsuh">
    <w:altName w:val="Gungsuh"/>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F70"/>
    <w:multiLevelType w:val="hybridMultilevel"/>
    <w:tmpl w:val="13A6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2F43A1"/>
    <w:multiLevelType w:val="hybridMultilevel"/>
    <w:tmpl w:val="6C40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96018A"/>
    <w:multiLevelType w:val="hybridMultilevel"/>
    <w:tmpl w:val="63009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F60599C"/>
    <w:multiLevelType w:val="hybridMultilevel"/>
    <w:tmpl w:val="6C6E4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DU3MTMzMjIzMzY3MjFS0lEKTi0uzszPAykwqQUAKpgFLCwAAAA="/>
  </w:docVars>
  <w:rsids>
    <w:rsidRoot w:val="001F33A7"/>
    <w:rsid w:val="00000B3E"/>
    <w:rsid w:val="0002402A"/>
    <w:rsid w:val="000301FA"/>
    <w:rsid w:val="00040945"/>
    <w:rsid w:val="000444FF"/>
    <w:rsid w:val="00075376"/>
    <w:rsid w:val="000A21CC"/>
    <w:rsid w:val="000A79C4"/>
    <w:rsid w:val="000B011D"/>
    <w:rsid w:val="000B7EEE"/>
    <w:rsid w:val="000C30CB"/>
    <w:rsid w:val="000E2FC8"/>
    <w:rsid w:val="00107CDC"/>
    <w:rsid w:val="00110CE4"/>
    <w:rsid w:val="00120524"/>
    <w:rsid w:val="00140964"/>
    <w:rsid w:val="00141929"/>
    <w:rsid w:val="0015487B"/>
    <w:rsid w:val="00161568"/>
    <w:rsid w:val="00161B70"/>
    <w:rsid w:val="00161BE6"/>
    <w:rsid w:val="00164B9D"/>
    <w:rsid w:val="001757DD"/>
    <w:rsid w:val="001A68F0"/>
    <w:rsid w:val="001B0CA3"/>
    <w:rsid w:val="001F33A7"/>
    <w:rsid w:val="00201E49"/>
    <w:rsid w:val="0020376C"/>
    <w:rsid w:val="002168BA"/>
    <w:rsid w:val="002204FC"/>
    <w:rsid w:val="00231646"/>
    <w:rsid w:val="0023180C"/>
    <w:rsid w:val="00261E1C"/>
    <w:rsid w:val="002806B7"/>
    <w:rsid w:val="002A168A"/>
    <w:rsid w:val="002A5C2B"/>
    <w:rsid w:val="002B5FBE"/>
    <w:rsid w:val="002C42CC"/>
    <w:rsid w:val="002C4E73"/>
    <w:rsid w:val="002F2F5E"/>
    <w:rsid w:val="002F67E9"/>
    <w:rsid w:val="00300D2A"/>
    <w:rsid w:val="00322F6E"/>
    <w:rsid w:val="0033193D"/>
    <w:rsid w:val="00335AE0"/>
    <w:rsid w:val="00361D07"/>
    <w:rsid w:val="0036757B"/>
    <w:rsid w:val="003713D3"/>
    <w:rsid w:val="00371665"/>
    <w:rsid w:val="003824E8"/>
    <w:rsid w:val="003C7C35"/>
    <w:rsid w:val="003D25E3"/>
    <w:rsid w:val="003E7080"/>
    <w:rsid w:val="003F2709"/>
    <w:rsid w:val="003F60D4"/>
    <w:rsid w:val="003F6C6B"/>
    <w:rsid w:val="00400317"/>
    <w:rsid w:val="00405C4D"/>
    <w:rsid w:val="00413C36"/>
    <w:rsid w:val="00420CB1"/>
    <w:rsid w:val="00421FD1"/>
    <w:rsid w:val="004305D3"/>
    <w:rsid w:val="00443EC2"/>
    <w:rsid w:val="00445D9C"/>
    <w:rsid w:val="00461960"/>
    <w:rsid w:val="00467298"/>
    <w:rsid w:val="00485513"/>
    <w:rsid w:val="004A197D"/>
    <w:rsid w:val="004A5B2F"/>
    <w:rsid w:val="004C3146"/>
    <w:rsid w:val="004D139A"/>
    <w:rsid w:val="004E6FAF"/>
    <w:rsid w:val="004F3F77"/>
    <w:rsid w:val="00585271"/>
    <w:rsid w:val="00590513"/>
    <w:rsid w:val="005D2986"/>
    <w:rsid w:val="005E06FA"/>
    <w:rsid w:val="005F67DA"/>
    <w:rsid w:val="00625DCD"/>
    <w:rsid w:val="00636A34"/>
    <w:rsid w:val="0064287B"/>
    <w:rsid w:val="00661826"/>
    <w:rsid w:val="006673DC"/>
    <w:rsid w:val="00670DF9"/>
    <w:rsid w:val="00671FA5"/>
    <w:rsid w:val="00696C79"/>
    <w:rsid w:val="00697BFD"/>
    <w:rsid w:val="006A17E6"/>
    <w:rsid w:val="006A3712"/>
    <w:rsid w:val="006A3B72"/>
    <w:rsid w:val="006B0BC4"/>
    <w:rsid w:val="006B1469"/>
    <w:rsid w:val="006C08E4"/>
    <w:rsid w:val="006C545A"/>
    <w:rsid w:val="006C60B1"/>
    <w:rsid w:val="00707770"/>
    <w:rsid w:val="00740A09"/>
    <w:rsid w:val="00751A62"/>
    <w:rsid w:val="0075644B"/>
    <w:rsid w:val="0078004E"/>
    <w:rsid w:val="00781BFB"/>
    <w:rsid w:val="00782D32"/>
    <w:rsid w:val="007B17CE"/>
    <w:rsid w:val="007B6A51"/>
    <w:rsid w:val="007C0B9E"/>
    <w:rsid w:val="007D63F5"/>
    <w:rsid w:val="007F4F0E"/>
    <w:rsid w:val="008008C7"/>
    <w:rsid w:val="0080195E"/>
    <w:rsid w:val="00804928"/>
    <w:rsid w:val="00811097"/>
    <w:rsid w:val="008227F7"/>
    <w:rsid w:val="0084096E"/>
    <w:rsid w:val="008863F7"/>
    <w:rsid w:val="00895F0B"/>
    <w:rsid w:val="008A0C93"/>
    <w:rsid w:val="008A1D27"/>
    <w:rsid w:val="008A42A3"/>
    <w:rsid w:val="008B727A"/>
    <w:rsid w:val="008D0927"/>
    <w:rsid w:val="008D24AE"/>
    <w:rsid w:val="008D48E5"/>
    <w:rsid w:val="008D641F"/>
    <w:rsid w:val="008E0B2E"/>
    <w:rsid w:val="008E0F90"/>
    <w:rsid w:val="008E3C04"/>
    <w:rsid w:val="008E4017"/>
    <w:rsid w:val="008F16AA"/>
    <w:rsid w:val="00906868"/>
    <w:rsid w:val="00925B37"/>
    <w:rsid w:val="00937D07"/>
    <w:rsid w:val="00944F48"/>
    <w:rsid w:val="00946AA3"/>
    <w:rsid w:val="009532A3"/>
    <w:rsid w:val="009802EC"/>
    <w:rsid w:val="009878B0"/>
    <w:rsid w:val="009900D1"/>
    <w:rsid w:val="009A1A53"/>
    <w:rsid w:val="009A6288"/>
    <w:rsid w:val="009B0E82"/>
    <w:rsid w:val="009B3D94"/>
    <w:rsid w:val="009D6A5D"/>
    <w:rsid w:val="009E43FF"/>
    <w:rsid w:val="009F60FA"/>
    <w:rsid w:val="00A16225"/>
    <w:rsid w:val="00A21128"/>
    <w:rsid w:val="00A53024"/>
    <w:rsid w:val="00A73DC9"/>
    <w:rsid w:val="00A74521"/>
    <w:rsid w:val="00A75E2F"/>
    <w:rsid w:val="00A82DF1"/>
    <w:rsid w:val="00A8540A"/>
    <w:rsid w:val="00A94C3A"/>
    <w:rsid w:val="00AC3E62"/>
    <w:rsid w:val="00AD42BF"/>
    <w:rsid w:val="00AE014F"/>
    <w:rsid w:val="00AE2CBB"/>
    <w:rsid w:val="00AF025E"/>
    <w:rsid w:val="00B073EC"/>
    <w:rsid w:val="00B1160E"/>
    <w:rsid w:val="00B11650"/>
    <w:rsid w:val="00B24BE8"/>
    <w:rsid w:val="00B2751B"/>
    <w:rsid w:val="00B37F5D"/>
    <w:rsid w:val="00B436CF"/>
    <w:rsid w:val="00B5764D"/>
    <w:rsid w:val="00B66094"/>
    <w:rsid w:val="00B72BB4"/>
    <w:rsid w:val="00BA17BD"/>
    <w:rsid w:val="00BC134D"/>
    <w:rsid w:val="00BC21C3"/>
    <w:rsid w:val="00BD19E7"/>
    <w:rsid w:val="00C023FD"/>
    <w:rsid w:val="00C21C01"/>
    <w:rsid w:val="00C26D6F"/>
    <w:rsid w:val="00C27AFA"/>
    <w:rsid w:val="00C436D1"/>
    <w:rsid w:val="00C50246"/>
    <w:rsid w:val="00C909B4"/>
    <w:rsid w:val="00CA6371"/>
    <w:rsid w:val="00CB19AE"/>
    <w:rsid w:val="00CC118D"/>
    <w:rsid w:val="00CC3DB5"/>
    <w:rsid w:val="00CD231B"/>
    <w:rsid w:val="00CD518B"/>
    <w:rsid w:val="00CD5557"/>
    <w:rsid w:val="00CE1F5D"/>
    <w:rsid w:val="00CE440C"/>
    <w:rsid w:val="00D011DD"/>
    <w:rsid w:val="00D06983"/>
    <w:rsid w:val="00D12C9D"/>
    <w:rsid w:val="00D32411"/>
    <w:rsid w:val="00D63AA1"/>
    <w:rsid w:val="00D77964"/>
    <w:rsid w:val="00D9562A"/>
    <w:rsid w:val="00DA1695"/>
    <w:rsid w:val="00DA5F8D"/>
    <w:rsid w:val="00DC76F5"/>
    <w:rsid w:val="00DD4661"/>
    <w:rsid w:val="00DE6C7E"/>
    <w:rsid w:val="00DF2F86"/>
    <w:rsid w:val="00E24EA5"/>
    <w:rsid w:val="00E27701"/>
    <w:rsid w:val="00E55C9A"/>
    <w:rsid w:val="00E632CF"/>
    <w:rsid w:val="00E67B79"/>
    <w:rsid w:val="00E7063B"/>
    <w:rsid w:val="00E9745B"/>
    <w:rsid w:val="00EA29C6"/>
    <w:rsid w:val="00EB3C21"/>
    <w:rsid w:val="00EC04AF"/>
    <w:rsid w:val="00EC5CDF"/>
    <w:rsid w:val="00ED39A3"/>
    <w:rsid w:val="00EF0076"/>
    <w:rsid w:val="00EF531E"/>
    <w:rsid w:val="00F0582B"/>
    <w:rsid w:val="00F05BBA"/>
    <w:rsid w:val="00F23CC4"/>
    <w:rsid w:val="00F23F63"/>
    <w:rsid w:val="00F246B5"/>
    <w:rsid w:val="00F32EA6"/>
    <w:rsid w:val="00F337CB"/>
    <w:rsid w:val="00F60683"/>
    <w:rsid w:val="00F67EF7"/>
    <w:rsid w:val="00F90315"/>
    <w:rsid w:val="00F938EC"/>
    <w:rsid w:val="00FA01CE"/>
    <w:rsid w:val="00FC396B"/>
    <w:rsid w:val="00FC3C07"/>
    <w:rsid w:val="00FC7DF0"/>
    <w:rsid w:val="00FD1E7B"/>
    <w:rsid w:val="00FD4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5633"/>
  <w15:docId w15:val="{51142860-B3BA-4A6B-9EFA-5A5B8E54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4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3A7"/>
    <w:rPr>
      <w:rFonts w:ascii="Tahoma" w:hAnsi="Tahoma" w:cs="Tahoma"/>
      <w:sz w:val="16"/>
      <w:szCs w:val="16"/>
    </w:rPr>
  </w:style>
  <w:style w:type="character" w:customStyle="1" w:styleId="BalloonTextChar">
    <w:name w:val="Balloon Text Char"/>
    <w:basedOn w:val="DefaultParagraphFont"/>
    <w:link w:val="BalloonText"/>
    <w:uiPriority w:val="99"/>
    <w:semiHidden/>
    <w:rsid w:val="001F33A7"/>
    <w:rPr>
      <w:rFonts w:ascii="Tahoma" w:hAnsi="Tahoma" w:cs="Tahoma"/>
      <w:sz w:val="16"/>
      <w:szCs w:val="16"/>
    </w:rPr>
  </w:style>
  <w:style w:type="character" w:styleId="Hyperlink">
    <w:name w:val="Hyperlink"/>
    <w:basedOn w:val="DefaultParagraphFont"/>
    <w:uiPriority w:val="99"/>
    <w:unhideWhenUsed/>
    <w:rsid w:val="00EA29C6"/>
    <w:rPr>
      <w:color w:val="0000FF" w:themeColor="hyperlink"/>
      <w:u w:val="single"/>
    </w:rPr>
  </w:style>
  <w:style w:type="paragraph" w:styleId="ListParagraph">
    <w:name w:val="List Paragraph"/>
    <w:basedOn w:val="Normal"/>
    <w:uiPriority w:val="34"/>
    <w:qFormat/>
    <w:rsid w:val="002C4E73"/>
    <w:pPr>
      <w:ind w:left="720"/>
      <w:contextualSpacing/>
    </w:pPr>
  </w:style>
  <w:style w:type="character" w:styleId="UnresolvedMention">
    <w:name w:val="Unresolved Mention"/>
    <w:basedOn w:val="DefaultParagraphFont"/>
    <w:uiPriority w:val="99"/>
    <w:semiHidden/>
    <w:unhideWhenUsed/>
    <w:rsid w:val="001548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1699">
      <w:bodyDiv w:val="1"/>
      <w:marLeft w:val="0"/>
      <w:marRight w:val="0"/>
      <w:marTop w:val="0"/>
      <w:marBottom w:val="0"/>
      <w:divBdr>
        <w:top w:val="none" w:sz="0" w:space="0" w:color="auto"/>
        <w:left w:val="none" w:sz="0" w:space="0" w:color="auto"/>
        <w:bottom w:val="none" w:sz="0" w:space="0" w:color="auto"/>
        <w:right w:val="none" w:sz="0" w:space="0" w:color="auto"/>
      </w:divBdr>
      <w:divsChild>
        <w:div w:id="202405805">
          <w:marLeft w:val="0"/>
          <w:marRight w:val="0"/>
          <w:marTop w:val="0"/>
          <w:marBottom w:val="0"/>
          <w:divBdr>
            <w:top w:val="none" w:sz="0" w:space="0" w:color="auto"/>
            <w:left w:val="none" w:sz="0" w:space="0" w:color="auto"/>
            <w:bottom w:val="none" w:sz="0" w:space="0" w:color="auto"/>
            <w:right w:val="none" w:sz="0" w:space="0" w:color="auto"/>
          </w:divBdr>
          <w:divsChild>
            <w:div w:id="1450660743">
              <w:marLeft w:val="0"/>
              <w:marRight w:val="0"/>
              <w:marTop w:val="0"/>
              <w:marBottom w:val="0"/>
              <w:divBdr>
                <w:top w:val="none" w:sz="0" w:space="0" w:color="auto"/>
                <w:left w:val="none" w:sz="0" w:space="0" w:color="auto"/>
                <w:bottom w:val="none" w:sz="0" w:space="0" w:color="auto"/>
                <w:right w:val="none" w:sz="0" w:space="0" w:color="auto"/>
              </w:divBdr>
              <w:divsChild>
                <w:div w:id="1861354912">
                  <w:marLeft w:val="0"/>
                  <w:marRight w:val="0"/>
                  <w:marTop w:val="0"/>
                  <w:marBottom w:val="0"/>
                  <w:divBdr>
                    <w:top w:val="none" w:sz="0" w:space="0" w:color="auto"/>
                    <w:left w:val="none" w:sz="0" w:space="0" w:color="auto"/>
                    <w:bottom w:val="none" w:sz="0" w:space="0" w:color="auto"/>
                    <w:right w:val="none" w:sz="0" w:space="0" w:color="auto"/>
                  </w:divBdr>
                  <w:divsChild>
                    <w:div w:id="933168068">
                      <w:marLeft w:val="0"/>
                      <w:marRight w:val="0"/>
                      <w:marTop w:val="0"/>
                      <w:marBottom w:val="0"/>
                      <w:divBdr>
                        <w:top w:val="none" w:sz="0" w:space="0" w:color="auto"/>
                        <w:left w:val="none" w:sz="0" w:space="0" w:color="auto"/>
                        <w:bottom w:val="none" w:sz="0" w:space="0" w:color="auto"/>
                        <w:right w:val="none" w:sz="0" w:space="0" w:color="auto"/>
                      </w:divBdr>
                      <w:divsChild>
                        <w:div w:id="1796169512">
                          <w:marLeft w:val="0"/>
                          <w:marRight w:val="0"/>
                          <w:marTop w:val="0"/>
                          <w:marBottom w:val="0"/>
                          <w:divBdr>
                            <w:top w:val="none" w:sz="0" w:space="0" w:color="auto"/>
                            <w:left w:val="none" w:sz="0" w:space="0" w:color="auto"/>
                            <w:bottom w:val="none" w:sz="0" w:space="0" w:color="auto"/>
                            <w:right w:val="none" w:sz="0" w:space="0" w:color="auto"/>
                          </w:divBdr>
                          <w:divsChild>
                            <w:div w:id="1339430659">
                              <w:marLeft w:val="0"/>
                              <w:marRight w:val="0"/>
                              <w:marTop w:val="0"/>
                              <w:marBottom w:val="0"/>
                              <w:divBdr>
                                <w:top w:val="none" w:sz="0" w:space="0" w:color="auto"/>
                                <w:left w:val="none" w:sz="0" w:space="0" w:color="auto"/>
                                <w:bottom w:val="none" w:sz="0" w:space="0" w:color="auto"/>
                                <w:right w:val="none" w:sz="0" w:space="0" w:color="auto"/>
                              </w:divBdr>
                              <w:divsChild>
                                <w:div w:id="93793876">
                                  <w:marLeft w:val="0"/>
                                  <w:marRight w:val="0"/>
                                  <w:marTop w:val="0"/>
                                  <w:marBottom w:val="0"/>
                                  <w:divBdr>
                                    <w:top w:val="none" w:sz="0" w:space="0" w:color="auto"/>
                                    <w:left w:val="none" w:sz="0" w:space="0" w:color="auto"/>
                                    <w:bottom w:val="none" w:sz="0" w:space="0" w:color="auto"/>
                                    <w:right w:val="none" w:sz="0" w:space="0" w:color="auto"/>
                                  </w:divBdr>
                                  <w:divsChild>
                                    <w:div w:id="134762718">
                                      <w:marLeft w:val="0"/>
                                      <w:marRight w:val="0"/>
                                      <w:marTop w:val="0"/>
                                      <w:marBottom w:val="0"/>
                                      <w:divBdr>
                                        <w:top w:val="none" w:sz="0" w:space="0" w:color="auto"/>
                                        <w:left w:val="none" w:sz="0" w:space="0" w:color="auto"/>
                                        <w:bottom w:val="none" w:sz="0" w:space="0" w:color="auto"/>
                                        <w:right w:val="none" w:sz="0" w:space="0" w:color="auto"/>
                                      </w:divBdr>
                                      <w:divsChild>
                                        <w:div w:id="526215039">
                                          <w:marLeft w:val="0"/>
                                          <w:marRight w:val="0"/>
                                          <w:marTop w:val="0"/>
                                          <w:marBottom w:val="0"/>
                                          <w:divBdr>
                                            <w:top w:val="none" w:sz="0" w:space="0" w:color="auto"/>
                                            <w:left w:val="none" w:sz="0" w:space="0" w:color="auto"/>
                                            <w:bottom w:val="none" w:sz="0" w:space="0" w:color="auto"/>
                                            <w:right w:val="none" w:sz="0" w:space="0" w:color="auto"/>
                                          </w:divBdr>
                                          <w:divsChild>
                                            <w:div w:id="988482928">
                                              <w:marLeft w:val="0"/>
                                              <w:marRight w:val="0"/>
                                              <w:marTop w:val="0"/>
                                              <w:marBottom w:val="0"/>
                                              <w:divBdr>
                                                <w:top w:val="none" w:sz="0" w:space="0" w:color="auto"/>
                                                <w:left w:val="none" w:sz="0" w:space="0" w:color="auto"/>
                                                <w:bottom w:val="none" w:sz="0" w:space="0" w:color="auto"/>
                                                <w:right w:val="none" w:sz="0" w:space="0" w:color="auto"/>
                                              </w:divBdr>
                                              <w:divsChild>
                                                <w:div w:id="104081355">
                                                  <w:marLeft w:val="0"/>
                                                  <w:marRight w:val="0"/>
                                                  <w:marTop w:val="0"/>
                                                  <w:marBottom w:val="0"/>
                                                  <w:divBdr>
                                                    <w:top w:val="none" w:sz="0" w:space="0" w:color="auto"/>
                                                    <w:left w:val="none" w:sz="0" w:space="0" w:color="auto"/>
                                                    <w:bottom w:val="none" w:sz="0" w:space="0" w:color="auto"/>
                                                    <w:right w:val="none" w:sz="0" w:space="0" w:color="auto"/>
                                                  </w:divBdr>
                                                  <w:divsChild>
                                                    <w:div w:id="915675671">
                                                      <w:marLeft w:val="0"/>
                                                      <w:marRight w:val="0"/>
                                                      <w:marTop w:val="0"/>
                                                      <w:marBottom w:val="0"/>
                                                      <w:divBdr>
                                                        <w:top w:val="none" w:sz="0" w:space="0" w:color="auto"/>
                                                        <w:left w:val="none" w:sz="0" w:space="0" w:color="auto"/>
                                                        <w:bottom w:val="none" w:sz="0" w:space="0" w:color="auto"/>
                                                        <w:right w:val="none" w:sz="0" w:space="0" w:color="auto"/>
                                                      </w:divBdr>
                                                      <w:divsChild>
                                                        <w:div w:id="163829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man@stjoehc.org" TargetMode="External"/><Relationship Id="rId3" Type="http://schemas.openxmlformats.org/officeDocument/2006/relationships/styles" Target="styles.xml"/><Relationship Id="rId7" Type="http://schemas.openxmlformats.org/officeDocument/2006/relationships/hyperlink" Target="mailto:khoman@stjoeh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636143-D568-4765-895C-A4DF3FB8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181</Words>
  <Characters>1034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Kurt Homan</cp:lastModifiedBy>
  <cp:revision>4</cp:revision>
  <cp:lastPrinted>2017-12-11T12:24:00Z</cp:lastPrinted>
  <dcterms:created xsi:type="dcterms:W3CDTF">2017-12-09T02:22:00Z</dcterms:created>
  <dcterms:modified xsi:type="dcterms:W3CDTF">2017-12-11T12:49:00Z</dcterms:modified>
</cp:coreProperties>
</file>