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52" w:rsidRPr="00114C52" w:rsidRDefault="00290E05" w:rsidP="00441FB5">
      <w:pPr>
        <w:jc w:val="center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68568F">
        <w:rPr>
          <w:u w:val="double"/>
        </w:rPr>
        <w:t>Principal’s Post</w:t>
      </w:r>
      <w:r w:rsidRPr="0068568F">
        <w:rPr>
          <w:u w:val="double"/>
        </w:rPr>
        <w:tab/>
      </w:r>
      <w:r w:rsidR="0068568F" w:rsidRPr="0068568F">
        <w:rPr>
          <w:u w:val="double"/>
        </w:rPr>
        <w:t xml:space="preserve">       </w:t>
      </w:r>
      <w:r w:rsidRPr="0068568F">
        <w:rPr>
          <w:b/>
          <w:sz w:val="24"/>
          <w:szCs w:val="24"/>
          <w:u w:val="double"/>
        </w:rPr>
        <w:t xml:space="preserve"> National Catholic Schools Week</w:t>
      </w:r>
      <w:r w:rsidR="0068568F" w:rsidRPr="0068568F">
        <w:rPr>
          <w:b/>
          <w:sz w:val="24"/>
          <w:szCs w:val="24"/>
          <w:u w:val="double"/>
        </w:rPr>
        <w:t xml:space="preserve"> is</w:t>
      </w:r>
      <w:r w:rsidRPr="0068568F">
        <w:rPr>
          <w:b/>
          <w:sz w:val="24"/>
          <w:szCs w:val="24"/>
          <w:u w:val="double"/>
        </w:rPr>
        <w:t xml:space="preserve"> </w:t>
      </w:r>
      <w:r w:rsidR="006558CB" w:rsidRPr="0068568F">
        <w:rPr>
          <w:b/>
          <w:sz w:val="24"/>
          <w:szCs w:val="24"/>
          <w:u w:val="double"/>
        </w:rPr>
        <w:t xml:space="preserve">Jan </w:t>
      </w:r>
      <w:r w:rsidR="00AA4C10">
        <w:rPr>
          <w:b/>
          <w:sz w:val="24"/>
          <w:szCs w:val="24"/>
          <w:u w:val="double"/>
        </w:rPr>
        <w:t>29</w:t>
      </w:r>
      <w:r w:rsidR="006558CB" w:rsidRPr="0068568F">
        <w:rPr>
          <w:b/>
          <w:sz w:val="24"/>
          <w:szCs w:val="24"/>
          <w:u w:val="double"/>
        </w:rPr>
        <w:t>-</w:t>
      </w:r>
      <w:r w:rsidR="0068568F" w:rsidRPr="0068568F">
        <w:rPr>
          <w:b/>
          <w:sz w:val="24"/>
          <w:szCs w:val="24"/>
          <w:u w:val="double"/>
        </w:rPr>
        <w:t>Feb</w:t>
      </w:r>
      <w:r w:rsidR="006558CB" w:rsidRPr="0068568F">
        <w:rPr>
          <w:b/>
          <w:sz w:val="24"/>
          <w:szCs w:val="24"/>
          <w:u w:val="double"/>
        </w:rPr>
        <w:t xml:space="preserve"> </w:t>
      </w:r>
      <w:r w:rsidR="00AA4C10">
        <w:rPr>
          <w:b/>
          <w:sz w:val="24"/>
          <w:szCs w:val="24"/>
          <w:u w:val="double"/>
        </w:rPr>
        <w:t>3</w:t>
      </w:r>
      <w:r w:rsidR="006558CB" w:rsidRPr="0068568F">
        <w:rPr>
          <w:b/>
          <w:sz w:val="24"/>
          <w:szCs w:val="24"/>
          <w:u w:val="double"/>
        </w:rPr>
        <w:t>, 201</w:t>
      </w:r>
      <w:r w:rsidR="00FF4012">
        <w:rPr>
          <w:b/>
          <w:sz w:val="24"/>
          <w:szCs w:val="24"/>
          <w:u w:val="double"/>
        </w:rPr>
        <w:t>7</w:t>
      </w:r>
      <w:r w:rsidRPr="0068568F">
        <w:rPr>
          <w:u w:val="double"/>
        </w:rPr>
        <w:t xml:space="preserve">    </w:t>
      </w:r>
      <w:r w:rsidR="00787587" w:rsidRPr="0068568F">
        <w:rPr>
          <w:u w:val="double"/>
        </w:rPr>
        <w:t xml:space="preserve">     </w:t>
      </w:r>
      <w:r w:rsidRPr="0068568F">
        <w:rPr>
          <w:u w:val="double"/>
        </w:rPr>
        <w:t xml:space="preserve"> January </w:t>
      </w:r>
      <w:r w:rsidR="00AA4C10">
        <w:rPr>
          <w:u w:val="double"/>
        </w:rPr>
        <w:t>5</w:t>
      </w:r>
      <w:r w:rsidRPr="0068568F">
        <w:rPr>
          <w:u w:val="double"/>
        </w:rPr>
        <w:t>, 201</w:t>
      </w:r>
      <w:r w:rsidR="00AA4C10">
        <w:rPr>
          <w:u w:val="double"/>
        </w:rPr>
        <w:t>7</w:t>
      </w:r>
      <w:r w:rsidR="0068568F">
        <w:br/>
      </w:r>
      <w:r w:rsidR="0068568F" w:rsidRPr="009D195A">
        <w:rPr>
          <w:b/>
          <w:sz w:val="28"/>
          <w:szCs w:val="28"/>
        </w:rPr>
        <w:t>“Learning for Life and Living the Faith”</w:t>
      </w:r>
      <w:r w:rsidR="00441FB5">
        <w:rPr>
          <w:b/>
          <w:sz w:val="28"/>
          <w:szCs w:val="28"/>
        </w:rPr>
        <w:br/>
      </w:r>
      <w:r w:rsidR="00114C52" w:rsidRPr="00114C52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758B459A" wp14:editId="7AFA2332">
            <wp:extent cx="7145020" cy="3317240"/>
            <wp:effectExtent l="0" t="0" r="0" b="0"/>
            <wp:docPr id="1" name="irc_ilrp_mut" descr="https://encrypted-tbn2.gstatic.com/images?q=tbn:ANd9GcRCM-MDaIx4tleY4nSeMWRCXerBYHDKbCSEYitTrJYTP4e-GO9rLwJN9-6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CM-MDaIx4tleY4nSeMWRCXerBYHDKbCSEYitTrJYTP4e-GO9rLwJN9-6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05" w:rsidRDefault="003E5633" w:rsidP="00920348">
      <w:r>
        <w:rPr>
          <w:b/>
        </w:rPr>
        <w:t>SJHC Squire Calendar of Events…</w:t>
      </w:r>
      <w:r>
        <w:t>BIN</w:t>
      </w:r>
      <w:r w:rsidR="00AA4C10">
        <w:t xml:space="preserve">GO </w:t>
      </w:r>
      <w:proofErr w:type="spellStart"/>
      <w:r w:rsidR="00AA4C10">
        <w:t>BINGO</w:t>
      </w:r>
      <w:proofErr w:type="spellEnd"/>
      <w:r w:rsidR="00AA4C10">
        <w:t xml:space="preserve"> BINGO!!!! Come on out Sunday</w:t>
      </w:r>
      <w:r>
        <w:t>, January 1</w:t>
      </w:r>
      <w:r w:rsidR="00AA4C10">
        <w:t>5</w:t>
      </w:r>
      <w:r w:rsidR="00563094">
        <w:t xml:space="preserve"> </w:t>
      </w:r>
      <w:r>
        <w:t>to the parish hall for fun, fellowship and BINGO!!! Doors open 2pm and games begin at 2:30pm. See you there!</w:t>
      </w:r>
      <w:r>
        <w:br/>
        <w:t>History Bee online assessment for the top 10 qualifying students</w:t>
      </w:r>
      <w:r w:rsidR="00E2201B">
        <w:t xml:space="preserve"> </w:t>
      </w:r>
      <w:r w:rsidR="00AA4C10">
        <w:t xml:space="preserve">were administered today. </w:t>
      </w:r>
      <w:r w:rsidR="00E2201B">
        <w:t xml:space="preserve"> </w:t>
      </w:r>
      <w:r w:rsidR="00AA4C10">
        <w:t xml:space="preserve">The final round will be held during Catholic Schools Week in the gym. </w:t>
      </w:r>
      <w:r w:rsidR="00E2201B">
        <w:t xml:space="preserve">Sunday, January </w:t>
      </w:r>
      <w:r w:rsidR="00AA4C10">
        <w:t>29</w:t>
      </w:r>
      <w:r w:rsidR="00E2201B">
        <w:t xml:space="preserve"> kicks off Catholic Schools Week with Mass at 10:30am and open house in the school from 11:30am to 12:30pm.</w:t>
      </w:r>
      <w:r w:rsidR="00AA4C10">
        <w:t xml:space="preserve"> We will be in the office for 3-4</w:t>
      </w:r>
      <w:r w:rsidR="00DA10EC">
        <w:t xml:space="preserve"> </w:t>
      </w:r>
      <w:r w:rsidR="00AA4C10">
        <w:t>year old Pre-School and 4-5</w:t>
      </w:r>
      <w:r w:rsidR="00DA10EC">
        <w:t xml:space="preserve"> </w:t>
      </w:r>
      <w:r w:rsidR="00AA4C10">
        <w:t xml:space="preserve">year old Pre-Kindergarten registration for 2017-2018. </w:t>
      </w:r>
      <w:r w:rsidR="001E0D59">
        <w:br/>
        <w:t>8</w:t>
      </w:r>
      <w:r w:rsidR="001E0D59" w:rsidRPr="001E0D59">
        <w:rPr>
          <w:vertAlign w:val="superscript"/>
        </w:rPr>
        <w:t>th</w:t>
      </w:r>
      <w:r w:rsidR="001E0D59">
        <w:t xml:space="preserve"> Grade Carnival will be Friday, February 24</w:t>
      </w:r>
      <w:r w:rsidR="001E0D59" w:rsidRPr="001E0D59">
        <w:rPr>
          <w:vertAlign w:val="superscript"/>
        </w:rPr>
        <w:t>th</w:t>
      </w:r>
      <w:r w:rsidR="001E0D59">
        <w:t xml:space="preserve"> from 6pm – 8pm!! Mark your calendar for this huge event!!!!</w:t>
      </w:r>
      <w:r w:rsidR="00DA10EC">
        <w:br/>
      </w:r>
      <w:r w:rsidR="00DA10EC">
        <w:rPr>
          <w:b/>
        </w:rPr>
        <w:t>Long Term Sub Position….</w:t>
      </w:r>
      <w:r w:rsidR="00DA10EC">
        <w:t xml:space="preserve">We will welcome Mr. Joe </w:t>
      </w:r>
      <w:proofErr w:type="spellStart"/>
      <w:r w:rsidR="00DA10EC">
        <w:t>Hilger</w:t>
      </w:r>
      <w:proofErr w:type="spellEnd"/>
      <w:r w:rsidR="00DA10EC">
        <w:t xml:space="preserve"> as Mrs. Litchfield’s long term sub for her maternity leave. This will be approximately early February through Spring Break. Mr. </w:t>
      </w:r>
      <w:proofErr w:type="spellStart"/>
      <w:r w:rsidR="00DA10EC">
        <w:t>Hilger</w:t>
      </w:r>
      <w:proofErr w:type="spellEnd"/>
      <w:r w:rsidR="00DA10EC">
        <w:t xml:space="preserve"> is a diocesan approved long term substitute applicant and he has subbed most recently at St. Elizabeth’s, St. Vincent’s and Bishop </w:t>
      </w:r>
      <w:proofErr w:type="spellStart"/>
      <w:r w:rsidR="00DA10EC">
        <w:t>Dwenger</w:t>
      </w:r>
      <w:proofErr w:type="spellEnd"/>
      <w:r w:rsidR="00DA10EC">
        <w:t xml:space="preserve">. Mr. </w:t>
      </w:r>
      <w:proofErr w:type="spellStart"/>
      <w:r w:rsidR="00DA10EC">
        <w:t>Hilger</w:t>
      </w:r>
      <w:proofErr w:type="spellEnd"/>
      <w:r w:rsidR="00DA10EC">
        <w:t xml:space="preserve"> will have a temporary email address for parents to contact him on at </w:t>
      </w:r>
      <w:hyperlink r:id="rId7" w:history="1">
        <w:r w:rsidR="00DA10EC" w:rsidRPr="002735A8">
          <w:rPr>
            <w:rStyle w:val="Hyperlink"/>
          </w:rPr>
          <w:t>jhilger@stjoehc.org</w:t>
        </w:r>
      </w:hyperlink>
      <w:r w:rsidR="00DA10EC">
        <w:t xml:space="preserve">. </w:t>
      </w:r>
      <w:bookmarkStart w:id="0" w:name="_GoBack"/>
      <w:bookmarkEnd w:id="0"/>
      <w:r w:rsidR="00FA7D9E">
        <w:br/>
      </w:r>
      <w:r w:rsidR="006558CB">
        <w:rPr>
          <w:b/>
        </w:rPr>
        <w:t>NWEA testing…</w:t>
      </w:r>
      <w:r w:rsidR="00AA4C10">
        <w:t xml:space="preserve">NWEA scores will be sent home within the next couple of weeks with an informational letter. </w:t>
      </w:r>
      <w:r w:rsidR="00290E05" w:rsidRPr="00C121A6">
        <w:br/>
      </w:r>
      <w:r w:rsidR="00563094">
        <w:rPr>
          <w:b/>
        </w:rPr>
        <w:t>CSW……</w:t>
      </w:r>
      <w:r w:rsidR="00563094">
        <w:t xml:space="preserve">Catholic Schools Week… We are preparing for a very exciting </w:t>
      </w:r>
      <w:r w:rsidR="00E2201B">
        <w:t>week of events</w:t>
      </w:r>
      <w:r w:rsidR="00563094">
        <w:t xml:space="preserve">. CSW kicks off Sunday, Jan </w:t>
      </w:r>
      <w:r w:rsidR="00E2201B">
        <w:t>31.</w:t>
      </w:r>
      <w:r w:rsidR="00563094">
        <w:t xml:space="preserve"> </w:t>
      </w:r>
      <w:r w:rsidR="00AA4C10">
        <w:t xml:space="preserve">The </w:t>
      </w:r>
      <w:r w:rsidR="00E2201B">
        <w:t>events for the week will be sent home later this month.</w:t>
      </w:r>
      <w:r w:rsidR="00441FB5">
        <w:br/>
      </w:r>
      <w:r w:rsidR="00441FB5">
        <w:rPr>
          <w:b/>
        </w:rPr>
        <w:t>First Reconciliation…</w:t>
      </w:r>
      <w:r w:rsidR="00441FB5">
        <w:t>Our 2</w:t>
      </w:r>
      <w:r w:rsidR="00441FB5" w:rsidRPr="00441FB5">
        <w:rPr>
          <w:vertAlign w:val="superscript"/>
        </w:rPr>
        <w:t>nd</w:t>
      </w:r>
      <w:r w:rsidR="00441FB5">
        <w:t xml:space="preserve"> graders who </w:t>
      </w:r>
      <w:r w:rsidR="00AA4C10">
        <w:t>have been on their journey to</w:t>
      </w:r>
      <w:r w:rsidR="00441FB5">
        <w:t xml:space="preserve"> receive their 1</w:t>
      </w:r>
      <w:r w:rsidR="00441FB5" w:rsidRPr="00441FB5">
        <w:rPr>
          <w:vertAlign w:val="superscript"/>
        </w:rPr>
        <w:t>st</w:t>
      </w:r>
      <w:r w:rsidR="00441FB5">
        <w:t xml:space="preserve"> Holy Communion are currently in preparations for </w:t>
      </w:r>
      <w:r w:rsidR="00AA4C10">
        <w:t>their first Reconciliation</w:t>
      </w:r>
      <w:r w:rsidR="00441FB5">
        <w:t xml:space="preserve"> which is scheduled for </w:t>
      </w:r>
      <w:r w:rsidR="005754D5">
        <w:t>Tuesday,</w:t>
      </w:r>
      <w:r w:rsidR="00441FB5">
        <w:t xml:space="preserve"> January 2</w:t>
      </w:r>
      <w:r w:rsidR="005754D5">
        <w:t>4th</w:t>
      </w:r>
      <w:r w:rsidR="00441FB5">
        <w:t xml:space="preserve">. We continue to keep them in our prayers. </w:t>
      </w:r>
      <w:r w:rsidR="00563094">
        <w:br/>
      </w:r>
      <w:r w:rsidR="00AE771B">
        <w:rPr>
          <w:b/>
        </w:rPr>
        <w:t>Squire Sports Shorts….</w:t>
      </w:r>
      <w:r w:rsidR="00E2201B">
        <w:rPr>
          <w:b/>
        </w:rPr>
        <w:t xml:space="preserve"> </w:t>
      </w:r>
      <w:r w:rsidR="00E2201B">
        <w:t>Our 5</w:t>
      </w:r>
      <w:r w:rsidR="00E2201B" w:rsidRPr="00E2201B">
        <w:rPr>
          <w:vertAlign w:val="superscript"/>
        </w:rPr>
        <w:t>th</w:t>
      </w:r>
      <w:r w:rsidR="00E2201B">
        <w:t xml:space="preserve"> grade boys </w:t>
      </w:r>
      <w:r w:rsidR="005754D5">
        <w:t xml:space="preserve">&amp; girls </w:t>
      </w:r>
      <w:r w:rsidR="00E2201B">
        <w:t xml:space="preserve">played </w:t>
      </w:r>
      <w:r w:rsidR="005754D5">
        <w:t xml:space="preserve">tough games last evening here at the Cassel. </w:t>
      </w:r>
      <w:r w:rsidR="00E2201B">
        <w:t xml:space="preserve"> I am so proud of our student athletes’ hard work, determination and sportsmanship; great job Coach</w:t>
      </w:r>
      <w:r w:rsidR="005754D5">
        <w:t>es</w:t>
      </w:r>
      <w:r w:rsidR="00E2201B">
        <w:t xml:space="preserve"> </w:t>
      </w:r>
      <w:r w:rsidR="005754D5">
        <w:t>and students</w:t>
      </w:r>
      <w:r w:rsidR="00E2201B">
        <w:t>!!!</w:t>
      </w:r>
      <w:r w:rsidR="00AE771B">
        <w:t xml:space="preserve"> </w:t>
      </w:r>
      <w:r w:rsidR="00E2201B">
        <w:t>Good luck to all our teams over the weekend.</w:t>
      </w:r>
      <w:r w:rsidR="00E2201B">
        <w:br/>
      </w:r>
      <w:r w:rsidR="00AE771B">
        <w:rPr>
          <w:b/>
        </w:rPr>
        <w:t>Musically Talented Squires…</w:t>
      </w:r>
      <w:r w:rsidR="00AE771B">
        <w:t>Mr. Ne</w:t>
      </w:r>
      <w:r w:rsidR="005754D5">
        <w:t>wman</w:t>
      </w:r>
      <w:r w:rsidR="00AE771B">
        <w:t xml:space="preserve"> and Mrs. </w:t>
      </w:r>
      <w:proofErr w:type="spellStart"/>
      <w:r w:rsidR="00AE771B">
        <w:t>Sarasien</w:t>
      </w:r>
      <w:proofErr w:type="spellEnd"/>
      <w:r w:rsidR="00AE771B">
        <w:t xml:space="preserve"> have been very busy working with band and vocal students for the upcoming ISSMA competition. ISSMA is the Indiana State School Music Associ</w:t>
      </w:r>
      <w:r w:rsidR="00BE5BA3">
        <w:t xml:space="preserve">ation and we will </w:t>
      </w:r>
      <w:r w:rsidR="00E2201B">
        <w:t>have vocal</w:t>
      </w:r>
      <w:r w:rsidR="00BE5BA3">
        <w:t xml:space="preserve"> students </w:t>
      </w:r>
      <w:r w:rsidR="00E2201B">
        <w:t>and instrumental</w:t>
      </w:r>
      <w:r w:rsidR="00BE5BA3">
        <w:t xml:space="preserve"> students representing St. Joseph Hessen Cassel. Good luck students and a big thank you for Mr. Ne</w:t>
      </w:r>
      <w:r w:rsidR="005754D5">
        <w:t xml:space="preserve">wman </w:t>
      </w:r>
      <w:r w:rsidR="00BE5BA3">
        <w:t xml:space="preserve">and Mrs. </w:t>
      </w:r>
      <w:proofErr w:type="spellStart"/>
      <w:r w:rsidR="00BE5BA3">
        <w:t>Sarasien</w:t>
      </w:r>
      <w:proofErr w:type="spellEnd"/>
      <w:r w:rsidR="00BE5BA3">
        <w:t xml:space="preserve"> for sharing your time and talent with our students. </w:t>
      </w:r>
      <w:r w:rsidR="00920348">
        <w:t xml:space="preserve">Vocal/piano competition will be held on </w:t>
      </w:r>
      <w:r w:rsidR="001E0D59">
        <w:t>January 28th</w:t>
      </w:r>
      <w:r w:rsidR="00920348">
        <w:t xml:space="preserve"> and band competition will be held on </w:t>
      </w:r>
      <w:r w:rsidR="001E0D59">
        <w:t>February 4th</w:t>
      </w:r>
      <w:r w:rsidR="00920348">
        <w:t xml:space="preserve">. </w:t>
      </w:r>
      <w:r w:rsidR="00441FB5">
        <w:br/>
      </w:r>
      <w:r w:rsidR="00441FB5">
        <w:rPr>
          <w:b/>
        </w:rPr>
        <w:t>Health &amp; Wellness…</w:t>
      </w:r>
      <w:r w:rsidR="00A32E5E">
        <w:t xml:space="preserve">We have experienced a high rate of absences and sickness this first week back. </w:t>
      </w:r>
      <w:r w:rsidR="00441FB5">
        <w:t xml:space="preserve">If your child has a fever or is vomiting, they may not be in school until they are fever/vomiting free for 24 hours, </w:t>
      </w:r>
      <w:r w:rsidR="00441FB5" w:rsidRPr="00441FB5">
        <w:rPr>
          <w:b/>
          <w:u w:val="thick"/>
        </w:rPr>
        <w:t>without medication</w:t>
      </w:r>
      <w:r w:rsidR="00441FB5">
        <w:t xml:space="preserve">. Thank you for following this policy and keeping the health and wellness of all students in mind. </w:t>
      </w:r>
      <w:r w:rsidR="00BE5BA3">
        <w:br/>
      </w:r>
      <w:r w:rsidR="00787587">
        <w:t>Have a safe weekend &amp; God Bless</w:t>
      </w:r>
      <w:r w:rsidR="00787587">
        <w:tab/>
      </w:r>
      <w:r w:rsidR="00787587">
        <w:tab/>
      </w:r>
      <w:r w:rsidR="00787587">
        <w:tab/>
      </w:r>
      <w:r w:rsidR="00787587">
        <w:tab/>
      </w:r>
      <w:r w:rsidR="00787587">
        <w:tab/>
        <w:t xml:space="preserve">  </w:t>
      </w:r>
      <w:r w:rsidR="00787587">
        <w:tab/>
        <w:t xml:space="preserve"> </w:t>
      </w:r>
      <w:r w:rsidR="00920348">
        <w:t xml:space="preserve">      </w:t>
      </w:r>
      <w:r w:rsidR="00787587">
        <w:t xml:space="preserve">         </w:t>
      </w:r>
      <w:r w:rsidR="00A32E5E">
        <w:t xml:space="preserve">Mrs. </w:t>
      </w:r>
      <w:r w:rsidR="00787587">
        <w:t xml:space="preserve"> </w:t>
      </w:r>
      <w:proofErr w:type="spellStart"/>
      <w:r w:rsidR="00787587">
        <w:t>Worman</w:t>
      </w:r>
      <w:proofErr w:type="spellEnd"/>
      <w:r w:rsidR="006558CB">
        <w:br/>
      </w:r>
      <w:r w:rsidR="00114C52">
        <w:br/>
      </w:r>
      <w:r w:rsidR="00920348">
        <w:t xml:space="preserve">                               </w:t>
      </w:r>
      <w:r w:rsidR="0068568F">
        <w:rPr>
          <w:noProof/>
        </w:rPr>
        <w:drawing>
          <wp:inline distT="0" distB="0" distL="0" distR="0" wp14:anchorId="5C3A6A7C" wp14:editId="4813F12F">
            <wp:extent cx="4667684" cy="135033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W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824" cy="13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5"/>
    <w:rsid w:val="000839F5"/>
    <w:rsid w:val="00114C52"/>
    <w:rsid w:val="00164517"/>
    <w:rsid w:val="001872DD"/>
    <w:rsid w:val="001E0D59"/>
    <w:rsid w:val="00290E05"/>
    <w:rsid w:val="003E5633"/>
    <w:rsid w:val="00441FB5"/>
    <w:rsid w:val="00563094"/>
    <w:rsid w:val="005754D5"/>
    <w:rsid w:val="006558CB"/>
    <w:rsid w:val="0068568F"/>
    <w:rsid w:val="00787587"/>
    <w:rsid w:val="00920348"/>
    <w:rsid w:val="009D195A"/>
    <w:rsid w:val="00A06EEB"/>
    <w:rsid w:val="00A32E5E"/>
    <w:rsid w:val="00AA4C10"/>
    <w:rsid w:val="00AE771B"/>
    <w:rsid w:val="00BE5BA3"/>
    <w:rsid w:val="00CE25A1"/>
    <w:rsid w:val="00DA10EC"/>
    <w:rsid w:val="00E2201B"/>
    <w:rsid w:val="00E74179"/>
    <w:rsid w:val="00F501DD"/>
    <w:rsid w:val="00FA7D9E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9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jhilger@stjoeh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QQjRw&amp;url=http://staopcs.org/catholic-schools-week-2015&amp;ei=ov_AVNjoK9i2yASkjYG4Ag&amp;bvm=bv.83829542,d.aWw&amp;psig=AFQjCNHhJc_jM9ekdWCDX2bp-gTuPnEYNg&amp;ust=14220208987662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Worman</dc:creator>
  <cp:lastModifiedBy>Rose Worman</cp:lastModifiedBy>
  <cp:revision>2</cp:revision>
  <cp:lastPrinted>2017-01-05T15:56:00Z</cp:lastPrinted>
  <dcterms:created xsi:type="dcterms:W3CDTF">2017-01-05T18:20:00Z</dcterms:created>
  <dcterms:modified xsi:type="dcterms:W3CDTF">2017-01-05T18:20:00Z</dcterms:modified>
</cp:coreProperties>
</file>